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A525" w14:textId="77777777" w:rsidR="00F232C7" w:rsidRPr="0042025B" w:rsidRDefault="00231709" w:rsidP="00F232C7">
      <w:pPr>
        <w:spacing w:after="0" w:line="240" w:lineRule="auto"/>
        <w:ind w:left="0" w:firstLine="0"/>
        <w:rPr>
          <w:lang w:val="fr-CA"/>
        </w:rPr>
      </w:pPr>
      <w:r w:rsidRPr="0042025B">
        <w:rPr>
          <w:rFonts w:ascii="Arial" w:eastAsia="Arial" w:hAnsi="Arial" w:cs="Arial"/>
          <w:b/>
          <w:bCs/>
          <w:color w:val="272873"/>
          <w:sz w:val="22"/>
          <w:lang w:val="fr-CA"/>
        </w:rPr>
        <w:t xml:space="preserve">Formulaire </w:t>
      </w:r>
      <w:r w:rsidR="0056255C" w:rsidRPr="0042025B">
        <w:rPr>
          <w:rFonts w:ascii="Arial" w:eastAsia="Arial" w:hAnsi="Arial" w:cs="Arial"/>
          <w:b/>
          <w:color w:val="272873"/>
          <w:sz w:val="22"/>
          <w:lang w:val="fr-CA"/>
        </w:rPr>
        <w:t>59.48</w:t>
      </w:r>
      <w:r w:rsidR="006B6808" w:rsidRPr="0042025B">
        <w:rPr>
          <w:rFonts w:ascii="Arial" w:eastAsia="Arial" w:hAnsi="Arial" w:cs="Arial"/>
          <w:b/>
          <w:color w:val="272873"/>
          <w:sz w:val="22"/>
          <w:lang w:val="fr-CA"/>
        </w:rPr>
        <w:t>A</w:t>
      </w:r>
    </w:p>
    <w:p w14:paraId="5CA82CF2" w14:textId="11C73FA4" w:rsidR="007E2B00" w:rsidRPr="0042025B" w:rsidRDefault="00231709" w:rsidP="00F232C7">
      <w:pPr>
        <w:spacing w:after="0" w:line="240" w:lineRule="auto"/>
        <w:ind w:left="0" w:firstLine="0"/>
        <w:rPr>
          <w:vertAlign w:val="superscript"/>
          <w:lang w:val="fr-CA"/>
        </w:rPr>
      </w:pPr>
      <w:r w:rsidRPr="0042025B">
        <w:rPr>
          <w:lang w:val="fr-CA"/>
        </w:rPr>
        <w:t>20</w:t>
      </w:r>
      <w:r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="00F232C7" w:rsidRPr="0042025B">
        <w:rPr>
          <w:lang w:val="fr-CA"/>
        </w:rPr>
        <w:tab/>
      </w:r>
      <w:r w:rsidRPr="0042025B">
        <w:rPr>
          <w:lang w:val="fr-CA"/>
        </w:rPr>
        <w:t>N</w:t>
      </w:r>
      <w:r w:rsidRPr="0042025B">
        <w:rPr>
          <w:vertAlign w:val="superscript"/>
          <w:lang w:val="fr-CA"/>
        </w:rPr>
        <w:t>o</w:t>
      </w:r>
    </w:p>
    <w:p w14:paraId="23E1269C" w14:textId="77777777" w:rsidR="00F232C7" w:rsidRPr="0042025B" w:rsidRDefault="00F232C7" w:rsidP="00F232C7">
      <w:pPr>
        <w:spacing w:after="0" w:line="240" w:lineRule="auto"/>
        <w:ind w:left="0" w:firstLine="0"/>
        <w:rPr>
          <w:lang w:val="fr-CA"/>
        </w:rPr>
      </w:pPr>
    </w:p>
    <w:p w14:paraId="3AD13182" w14:textId="77777777" w:rsidR="007E2B00" w:rsidRPr="0042025B" w:rsidRDefault="00231709" w:rsidP="00F232C7">
      <w:pPr>
        <w:spacing w:after="0" w:line="240" w:lineRule="auto"/>
        <w:ind w:left="78" w:right="3" w:hanging="11"/>
        <w:jc w:val="center"/>
        <w:rPr>
          <w:lang w:val="fr-CA"/>
        </w:rPr>
      </w:pPr>
      <w:r w:rsidRPr="0042025B">
        <w:rPr>
          <w:lang w:val="fr-CA"/>
        </w:rPr>
        <w:t>Cour suprême de la Nouvelle-Écosse</w:t>
      </w:r>
    </w:p>
    <w:p w14:paraId="066509CB" w14:textId="6AEC9327" w:rsidR="007E2B00" w:rsidRPr="0042025B" w:rsidRDefault="00231709" w:rsidP="00F232C7">
      <w:pPr>
        <w:spacing w:after="0" w:line="240" w:lineRule="auto"/>
        <w:ind w:left="78" w:right="2" w:hanging="11"/>
        <w:jc w:val="center"/>
        <w:rPr>
          <w:lang w:val="fr-CA"/>
        </w:rPr>
      </w:pPr>
      <w:r w:rsidRPr="0042025B">
        <w:rPr>
          <w:lang w:val="fr-CA"/>
        </w:rPr>
        <w:t>(Division de la famille)</w:t>
      </w:r>
    </w:p>
    <w:p w14:paraId="10D62646" w14:textId="77777777" w:rsidR="00F232C7" w:rsidRPr="0042025B" w:rsidRDefault="00F232C7" w:rsidP="00F232C7">
      <w:pPr>
        <w:spacing w:after="0" w:line="240" w:lineRule="auto"/>
        <w:ind w:left="78" w:right="2" w:hanging="11"/>
        <w:jc w:val="center"/>
        <w:rPr>
          <w:lang w:val="fr-CA"/>
        </w:rPr>
      </w:pPr>
    </w:p>
    <w:p w14:paraId="1375E0E6" w14:textId="41714E98" w:rsidR="00F232C7" w:rsidRPr="0042025B" w:rsidRDefault="00231709" w:rsidP="00F232C7">
      <w:pPr>
        <w:spacing w:after="0" w:line="240" w:lineRule="auto"/>
        <w:ind w:left="-5" w:hanging="11"/>
        <w:rPr>
          <w:lang w:val="fr-CA"/>
        </w:rPr>
      </w:pPr>
      <w:r w:rsidRPr="0042025B">
        <w:rPr>
          <w:lang w:val="fr-CA"/>
        </w:rPr>
        <w:t>Entre :</w:t>
      </w:r>
      <w:proofErr w:type="gramStart"/>
      <w:r w:rsidRPr="0042025B">
        <w:rPr>
          <w:lang w:val="fr-CA"/>
        </w:rPr>
        <w:t xml:space="preserve">   [</w:t>
      </w:r>
      <w:proofErr w:type="gramEnd"/>
      <w:r w:rsidRPr="0042025B">
        <w:rPr>
          <w:lang w:val="fr-CA"/>
        </w:rPr>
        <w:t>copier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en-tête uniforme]</w:t>
      </w:r>
    </w:p>
    <w:p w14:paraId="32E0F137" w14:textId="77777777" w:rsidR="00F232C7" w:rsidRPr="0042025B" w:rsidRDefault="00F232C7" w:rsidP="00F232C7">
      <w:pPr>
        <w:spacing w:after="0" w:line="240" w:lineRule="auto"/>
        <w:ind w:left="-5" w:hanging="11"/>
        <w:rPr>
          <w:lang w:val="fr-CA"/>
        </w:rPr>
      </w:pPr>
    </w:p>
    <w:p w14:paraId="33F3D4A6" w14:textId="0B29053D" w:rsidR="007E2B00" w:rsidRPr="0042025B" w:rsidRDefault="00231709">
      <w:pPr>
        <w:tabs>
          <w:tab w:val="center" w:pos="1084"/>
          <w:tab w:val="center" w:pos="7565"/>
        </w:tabs>
        <w:spacing w:after="273" w:line="259" w:lineRule="auto"/>
        <w:ind w:left="0" w:firstLine="0"/>
        <w:rPr>
          <w:szCs w:val="24"/>
          <w:lang w:val="fr-CA"/>
        </w:rPr>
      </w:pPr>
      <w:r w:rsidRPr="0042025B">
        <w:rPr>
          <w:rFonts w:ascii="Calibri" w:eastAsia="Calibri" w:hAnsi="Calibri" w:cs="Calibri"/>
          <w:sz w:val="22"/>
          <w:lang w:val="fr-CA"/>
        </w:rPr>
        <w:tab/>
      </w:r>
      <w:r w:rsidR="00D74E34" w:rsidRPr="0042025B">
        <w:rPr>
          <w:rFonts w:ascii="Calibri" w:eastAsia="Calibri" w:hAnsi="Calibri" w:cs="Calibri"/>
          <w:sz w:val="22"/>
          <w:lang w:val="fr-CA"/>
        </w:rPr>
        <w:t xml:space="preserve">               </w:t>
      </w:r>
      <w:r w:rsidRPr="0042025B">
        <w:rPr>
          <w:szCs w:val="24"/>
          <w:lang w:val="fr-CA"/>
        </w:rPr>
        <w:t>[</w:t>
      </w:r>
      <w:proofErr w:type="gramStart"/>
      <w:r w:rsidRPr="0042025B">
        <w:rPr>
          <w:szCs w:val="24"/>
          <w:lang w:val="fr-CA"/>
        </w:rPr>
        <w:t>nom</w:t>
      </w:r>
      <w:proofErr w:type="gramEnd"/>
      <w:r w:rsidR="0056255C" w:rsidRPr="0042025B">
        <w:rPr>
          <w:szCs w:val="24"/>
          <w:lang w:val="fr-CA"/>
        </w:rPr>
        <w:t xml:space="preserve"> complet, y compris le(s) deuxième(s) prénom(s)</w:t>
      </w:r>
      <w:r w:rsidRPr="0042025B">
        <w:rPr>
          <w:szCs w:val="24"/>
          <w:lang w:val="fr-CA"/>
        </w:rPr>
        <w:t>]</w:t>
      </w:r>
      <w:r w:rsidRPr="0042025B">
        <w:rPr>
          <w:szCs w:val="24"/>
          <w:lang w:val="fr-CA"/>
        </w:rPr>
        <w:tab/>
      </w:r>
      <w:r w:rsidR="00D74E34" w:rsidRPr="0042025B">
        <w:rPr>
          <w:szCs w:val="24"/>
          <w:lang w:val="fr-CA"/>
        </w:rPr>
        <w:t xml:space="preserve">          </w:t>
      </w:r>
      <w:r w:rsidR="006B6808" w:rsidRPr="0042025B">
        <w:rPr>
          <w:szCs w:val="24"/>
          <w:lang w:val="fr-CA"/>
        </w:rPr>
        <w:t>Le r</w:t>
      </w:r>
      <w:r w:rsidRPr="0042025B">
        <w:rPr>
          <w:szCs w:val="24"/>
          <w:lang w:val="fr-CA"/>
        </w:rPr>
        <w:t>equérant</w:t>
      </w:r>
    </w:p>
    <w:p w14:paraId="2C31AC50" w14:textId="77777777" w:rsidR="007E2B00" w:rsidRPr="0042025B" w:rsidRDefault="00231709">
      <w:pPr>
        <w:spacing w:after="296" w:line="259" w:lineRule="auto"/>
        <w:ind w:left="78" w:right="1"/>
        <w:jc w:val="center"/>
        <w:rPr>
          <w:szCs w:val="24"/>
          <w:lang w:val="fr-CA"/>
        </w:rPr>
      </w:pPr>
      <w:proofErr w:type="gramStart"/>
      <w:r w:rsidRPr="0042025B">
        <w:rPr>
          <w:szCs w:val="24"/>
          <w:lang w:val="fr-CA"/>
        </w:rPr>
        <w:t>et</w:t>
      </w:r>
      <w:proofErr w:type="gramEnd"/>
    </w:p>
    <w:p w14:paraId="7CB61F61" w14:textId="77777777" w:rsidR="00F232C7" w:rsidRPr="0042025B" w:rsidRDefault="00D74E34" w:rsidP="00F232C7">
      <w:pPr>
        <w:tabs>
          <w:tab w:val="center" w:pos="1084"/>
          <w:tab w:val="center" w:pos="7071"/>
        </w:tabs>
        <w:spacing w:after="0" w:line="240" w:lineRule="auto"/>
        <w:ind w:left="0" w:firstLine="0"/>
        <w:rPr>
          <w:i/>
          <w:iCs/>
          <w:lang w:val="fr-CA"/>
        </w:rPr>
      </w:pPr>
      <w:r w:rsidRPr="0042025B">
        <w:rPr>
          <w:rFonts w:eastAsia="Calibri"/>
          <w:szCs w:val="24"/>
          <w:lang w:val="fr-CA"/>
        </w:rPr>
        <w:t xml:space="preserve">             </w:t>
      </w:r>
      <w:r w:rsidR="00231709" w:rsidRPr="0042025B">
        <w:rPr>
          <w:rFonts w:eastAsia="Calibri"/>
          <w:szCs w:val="24"/>
          <w:lang w:val="fr-CA"/>
        </w:rPr>
        <w:tab/>
      </w:r>
      <w:r w:rsidR="00231709" w:rsidRPr="0042025B">
        <w:rPr>
          <w:szCs w:val="24"/>
          <w:lang w:val="fr-CA"/>
        </w:rPr>
        <w:t>[</w:t>
      </w:r>
      <w:proofErr w:type="gramStart"/>
      <w:r w:rsidR="00231709" w:rsidRPr="0042025B">
        <w:rPr>
          <w:szCs w:val="24"/>
          <w:lang w:val="fr-CA"/>
        </w:rPr>
        <w:t>nom</w:t>
      </w:r>
      <w:proofErr w:type="gramEnd"/>
      <w:r w:rsidR="0056255C" w:rsidRPr="0042025B">
        <w:rPr>
          <w:szCs w:val="24"/>
          <w:lang w:val="fr-CA"/>
        </w:rPr>
        <w:t xml:space="preserve"> complet, y compris le(s) deuxième(s) prénom(s)</w:t>
      </w:r>
      <w:r w:rsidR="00231709" w:rsidRPr="0042025B">
        <w:rPr>
          <w:szCs w:val="24"/>
          <w:lang w:val="fr-CA"/>
        </w:rPr>
        <w:t>]</w:t>
      </w:r>
      <w:r w:rsidR="00231709" w:rsidRPr="0042025B">
        <w:rPr>
          <w:sz w:val="22"/>
          <w:lang w:val="fr-CA"/>
        </w:rPr>
        <w:tab/>
      </w:r>
      <w:r w:rsidR="006B6808" w:rsidRPr="0042025B">
        <w:rPr>
          <w:lang w:val="fr-CA"/>
        </w:rPr>
        <w:t xml:space="preserve"> </w:t>
      </w:r>
      <w:r w:rsidRPr="0042025B">
        <w:rPr>
          <w:lang w:val="fr-CA"/>
        </w:rPr>
        <w:t xml:space="preserve">     </w:t>
      </w:r>
      <w:r w:rsidR="00F232C7" w:rsidRPr="0042025B">
        <w:rPr>
          <w:lang w:val="fr-CA"/>
        </w:rPr>
        <w:t xml:space="preserve">             </w:t>
      </w:r>
      <w:r w:rsidR="0056255C" w:rsidRPr="0042025B">
        <w:rPr>
          <w:lang w:val="fr-CA"/>
        </w:rPr>
        <w:t>[</w:t>
      </w:r>
      <w:r w:rsidR="006B6808" w:rsidRPr="0042025B">
        <w:rPr>
          <w:i/>
          <w:iCs/>
          <w:lang w:val="fr-CA"/>
        </w:rPr>
        <w:t>L’i</w:t>
      </w:r>
      <w:r w:rsidR="00231709" w:rsidRPr="0042025B">
        <w:rPr>
          <w:i/>
          <w:iCs/>
          <w:lang w:val="fr-CA"/>
        </w:rPr>
        <w:t>ntimé</w:t>
      </w:r>
      <w:r w:rsidR="0056255C" w:rsidRPr="0042025B">
        <w:rPr>
          <w:i/>
          <w:iCs/>
          <w:lang w:val="fr-CA"/>
        </w:rPr>
        <w:t>/</w:t>
      </w:r>
    </w:p>
    <w:p w14:paraId="08AC41E6" w14:textId="04430C31" w:rsidR="007E2B00" w:rsidRPr="0042025B" w:rsidRDefault="00F232C7" w:rsidP="00F232C7">
      <w:pPr>
        <w:tabs>
          <w:tab w:val="center" w:pos="1084"/>
          <w:tab w:val="center" w:pos="7071"/>
        </w:tabs>
        <w:spacing w:after="0" w:line="240" w:lineRule="auto"/>
        <w:ind w:left="0" w:firstLine="0"/>
        <w:rPr>
          <w:lang w:val="fr-CA"/>
        </w:rPr>
      </w:pPr>
      <w:r w:rsidRPr="0042025B">
        <w:rPr>
          <w:i/>
          <w:iCs/>
          <w:lang w:val="fr-CA"/>
        </w:rPr>
        <w:tab/>
      </w:r>
      <w:r w:rsidRPr="0042025B">
        <w:rPr>
          <w:i/>
          <w:iCs/>
          <w:lang w:val="fr-CA"/>
        </w:rPr>
        <w:tab/>
      </w:r>
      <w:r w:rsidRPr="0042025B">
        <w:rPr>
          <w:i/>
          <w:iCs/>
          <w:lang w:val="fr-CA"/>
        </w:rPr>
        <w:tab/>
      </w:r>
      <w:r w:rsidR="006B6808" w:rsidRPr="0042025B">
        <w:rPr>
          <w:i/>
          <w:iCs/>
          <w:lang w:val="fr-CA"/>
        </w:rPr>
        <w:t xml:space="preserve">Le </w:t>
      </w:r>
      <w:proofErr w:type="spellStart"/>
      <w:r w:rsidR="0056255C" w:rsidRPr="0042025B">
        <w:rPr>
          <w:i/>
          <w:iCs/>
          <w:lang w:val="fr-CA"/>
        </w:rPr>
        <w:t>corequérant</w:t>
      </w:r>
      <w:proofErr w:type="spellEnd"/>
      <w:r w:rsidR="0056255C" w:rsidRPr="0042025B">
        <w:rPr>
          <w:lang w:val="fr-CA"/>
        </w:rPr>
        <w:t>]</w:t>
      </w:r>
    </w:p>
    <w:p w14:paraId="1B3770A5" w14:textId="77777777" w:rsidR="00F232C7" w:rsidRPr="0042025B" w:rsidRDefault="00F232C7" w:rsidP="00F232C7">
      <w:pPr>
        <w:tabs>
          <w:tab w:val="center" w:pos="1084"/>
          <w:tab w:val="center" w:pos="7071"/>
        </w:tabs>
        <w:spacing w:after="0" w:line="240" w:lineRule="auto"/>
        <w:ind w:left="0" w:firstLine="0"/>
        <w:rPr>
          <w:lang w:val="fr-CA"/>
        </w:rPr>
      </w:pPr>
    </w:p>
    <w:p w14:paraId="5368B6F2" w14:textId="77777777" w:rsidR="007E2B00" w:rsidRPr="0042025B" w:rsidRDefault="00231709">
      <w:pPr>
        <w:spacing w:after="266" w:line="259" w:lineRule="auto"/>
        <w:ind w:left="8" w:firstLine="0"/>
        <w:jc w:val="center"/>
        <w:rPr>
          <w:lang w:val="fr-CA"/>
        </w:rPr>
      </w:pPr>
      <w:r w:rsidRPr="0042025B">
        <w:rPr>
          <w:b/>
          <w:bCs/>
          <w:lang w:val="fr-CA"/>
        </w:rPr>
        <w:t>Ordonnance de divorce</w:t>
      </w:r>
      <w:r w:rsidRPr="0042025B">
        <w:rPr>
          <w:lang w:val="fr-CA"/>
        </w:rPr>
        <w:t xml:space="preserve"> </w:t>
      </w:r>
    </w:p>
    <w:p w14:paraId="733F4A10" w14:textId="52AF610A" w:rsidR="007E2B00" w:rsidRPr="0042025B" w:rsidRDefault="00231709">
      <w:pPr>
        <w:spacing w:after="273"/>
        <w:ind w:left="-5"/>
        <w:rPr>
          <w:lang w:val="fr-CA"/>
        </w:rPr>
      </w:pPr>
      <w:r w:rsidRPr="0042025B">
        <w:rPr>
          <w:lang w:val="fr-CA"/>
        </w:rPr>
        <w:t>Devant l</w:t>
      </w:r>
      <w:r w:rsidR="00C46327" w:rsidRPr="0042025B">
        <w:rPr>
          <w:lang w:val="fr-CA"/>
        </w:rPr>
        <w:t>’</w:t>
      </w:r>
      <w:r w:rsidR="006B6808" w:rsidRPr="0042025B">
        <w:rPr>
          <w:lang w:val="fr-CA"/>
        </w:rPr>
        <w:t>H</w:t>
      </w:r>
      <w:r w:rsidRPr="0042025B">
        <w:rPr>
          <w:lang w:val="fr-CA"/>
        </w:rPr>
        <w:t>onorable juge</w:t>
      </w:r>
      <w:proofErr w:type="gramStart"/>
      <w:r w:rsidRPr="0042025B">
        <w:rPr>
          <w:lang w:val="fr-CA"/>
        </w:rPr>
        <w:t xml:space="preserve">   [</w:t>
      </w:r>
      <w:proofErr w:type="gramEnd"/>
      <w:r w:rsidRPr="0042025B">
        <w:rPr>
          <w:lang w:val="fr-CA"/>
        </w:rPr>
        <w:t xml:space="preserve">nom ou laisser </w:t>
      </w:r>
      <w:proofErr w:type="spellStart"/>
      <w:r w:rsidRPr="0042025B">
        <w:rPr>
          <w:lang w:val="fr-CA"/>
        </w:rPr>
        <w:t>vide</w:t>
      </w:r>
      <w:proofErr w:type="spellEnd"/>
      <w:r w:rsidRPr="0042025B">
        <w:rPr>
          <w:lang w:val="fr-CA"/>
        </w:rPr>
        <w:t xml:space="preserve">]  </w:t>
      </w:r>
    </w:p>
    <w:p w14:paraId="5E093415" w14:textId="77777777" w:rsidR="007E2B00" w:rsidRPr="0042025B" w:rsidRDefault="00231709">
      <w:pPr>
        <w:ind w:left="-5"/>
        <w:rPr>
          <w:lang w:val="fr-CA"/>
        </w:rPr>
      </w:pPr>
      <w:r w:rsidRPr="0042025B">
        <w:rPr>
          <w:lang w:val="fr-CA"/>
        </w:rPr>
        <w:t>Sur motion présentée par</w:t>
      </w:r>
      <w:proofErr w:type="gramStart"/>
      <w:r w:rsidRPr="0042025B">
        <w:rPr>
          <w:lang w:val="fr-CA"/>
        </w:rPr>
        <w:t xml:space="preserve">   [</w:t>
      </w:r>
      <w:proofErr w:type="gramEnd"/>
      <w:r w:rsidRPr="0042025B">
        <w:rPr>
          <w:lang w:val="fr-CA"/>
        </w:rPr>
        <w:t>nom de la partie ou des parties qui présentent la motion, ou de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 xml:space="preserve">avocat],   il est ordonné ce qui suit :  </w:t>
      </w:r>
    </w:p>
    <w:p w14:paraId="221FF59A" w14:textId="77777777" w:rsidR="007E2B00" w:rsidRPr="0042025B" w:rsidRDefault="00231709">
      <w:pPr>
        <w:pStyle w:val="Heading1"/>
        <w:ind w:left="-5"/>
      </w:pPr>
      <w:r w:rsidRPr="0042025B">
        <w:rPr>
          <w:bCs/>
          <w:lang w:val="fr-CA"/>
        </w:rPr>
        <w:t>Divorce</w:t>
      </w:r>
    </w:p>
    <w:p w14:paraId="3F1DE4F8" w14:textId="77777777" w:rsidR="007E2B00" w:rsidRPr="0042025B" w:rsidRDefault="00231709">
      <w:pPr>
        <w:numPr>
          <w:ilvl w:val="0"/>
          <w:numId w:val="1"/>
        </w:numPr>
        <w:ind w:hanging="744"/>
        <w:rPr>
          <w:lang w:val="fr-CA"/>
        </w:rPr>
      </w:pPr>
      <w:r w:rsidRPr="0042025B">
        <w:rPr>
          <w:lang w:val="fr-CA"/>
        </w:rPr>
        <w:t>[</w:t>
      </w:r>
      <w:proofErr w:type="gramStart"/>
      <w:r w:rsidRPr="0042025B">
        <w:rPr>
          <w:lang w:val="fr-CA"/>
        </w:rPr>
        <w:t>nom</w:t>
      </w:r>
      <w:proofErr w:type="gramEnd"/>
      <w:r w:rsidRPr="0042025B">
        <w:rPr>
          <w:lang w:val="fr-CA"/>
        </w:rPr>
        <w:t xml:space="preserve"> de la partie]   et   [nom de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autre partie]   , qui se sont mariés à   [ville, etc.]   , à  [province, état, pays]   le   [date du mariage]   sont divorcés par les présentes.</w:t>
      </w:r>
    </w:p>
    <w:p w14:paraId="78E5D7A1" w14:textId="2D2AA17D" w:rsidR="007E2B00" w:rsidRPr="0042025B" w:rsidRDefault="00231709">
      <w:pPr>
        <w:spacing w:after="20"/>
        <w:ind w:left="-5"/>
        <w:rPr>
          <w:lang w:val="fr-CA"/>
        </w:rPr>
      </w:pPr>
      <w:r w:rsidRPr="0042025B">
        <w:rPr>
          <w:b/>
          <w:bCs/>
          <w:lang w:val="fr-CA"/>
        </w:rPr>
        <w:t>Date de prise d</w:t>
      </w:r>
      <w:r w:rsidR="00C46327" w:rsidRPr="0042025B">
        <w:rPr>
          <w:b/>
          <w:bCs/>
          <w:lang w:val="fr-CA"/>
        </w:rPr>
        <w:t>’</w:t>
      </w:r>
      <w:r w:rsidRPr="0042025B">
        <w:rPr>
          <w:b/>
          <w:bCs/>
          <w:lang w:val="fr-CA"/>
        </w:rPr>
        <w:t>effet</w:t>
      </w:r>
      <w:proofErr w:type="gramStart"/>
      <w:r w:rsidRPr="0042025B">
        <w:rPr>
          <w:b/>
          <w:bCs/>
          <w:lang w:val="fr-CA"/>
        </w:rPr>
        <w:t xml:space="preserve">  </w:t>
      </w:r>
      <w:r w:rsidR="00B91406" w:rsidRPr="0042025B">
        <w:rPr>
          <w:b/>
          <w:bCs/>
          <w:lang w:val="fr-CA"/>
        </w:rPr>
        <w:t xml:space="preserve"> </w:t>
      </w:r>
      <w:r w:rsidRPr="0042025B">
        <w:rPr>
          <w:lang w:val="fr-CA"/>
        </w:rPr>
        <w:t>[</w:t>
      </w:r>
      <w:proofErr w:type="gramEnd"/>
      <w:r w:rsidRPr="0042025B">
        <w:rPr>
          <w:lang w:val="fr-CA"/>
        </w:rPr>
        <w:t>sélectionner le paragraphe approprié et supprimer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autre]</w:t>
      </w:r>
    </w:p>
    <w:p w14:paraId="248E3E04" w14:textId="77777777" w:rsidR="007E2B00" w:rsidRPr="0042025B" w:rsidRDefault="00231709">
      <w:pPr>
        <w:numPr>
          <w:ilvl w:val="0"/>
          <w:numId w:val="1"/>
        </w:numPr>
        <w:spacing w:after="275"/>
        <w:ind w:hanging="744"/>
        <w:rPr>
          <w:lang w:val="fr-CA"/>
        </w:rPr>
      </w:pPr>
      <w:proofErr w:type="gramStart"/>
      <w:r w:rsidRPr="0042025B">
        <w:rPr>
          <w:lang w:val="fr-CA"/>
        </w:rPr>
        <w:t>le</w:t>
      </w:r>
      <w:proofErr w:type="gramEnd"/>
      <w:r w:rsidRPr="0042025B">
        <w:rPr>
          <w:lang w:val="fr-CA"/>
        </w:rPr>
        <w:t xml:space="preserve"> divorce prend effet le trente-et-unième jour suivant la date de la présente ordonnance, comme le prévoit la </w:t>
      </w:r>
      <w:r w:rsidRPr="0042025B">
        <w:rPr>
          <w:i/>
          <w:iCs/>
          <w:lang w:val="fr-CA"/>
        </w:rPr>
        <w:t>Loi sur le divorce</w:t>
      </w:r>
      <w:r w:rsidRPr="0042025B">
        <w:rPr>
          <w:lang w:val="fr-CA"/>
        </w:rPr>
        <w:t>, à moins qu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un appel soit interjeté.</w:t>
      </w:r>
    </w:p>
    <w:p w14:paraId="7FEDE31C" w14:textId="77777777" w:rsidR="007E2B00" w:rsidRPr="0042025B" w:rsidRDefault="00231709">
      <w:pPr>
        <w:spacing w:after="266" w:line="259" w:lineRule="auto"/>
        <w:ind w:left="78"/>
        <w:jc w:val="center"/>
        <w:rPr>
          <w:lang w:val="fr-CA"/>
        </w:rPr>
      </w:pPr>
      <w:proofErr w:type="gramStart"/>
      <w:r w:rsidRPr="0042025B">
        <w:rPr>
          <w:lang w:val="fr-CA"/>
        </w:rPr>
        <w:t>OU</w:t>
      </w:r>
      <w:proofErr w:type="gramEnd"/>
    </w:p>
    <w:p w14:paraId="642EAA32" w14:textId="77777777" w:rsidR="007E2B00" w:rsidRPr="0042025B" w:rsidRDefault="00231709">
      <w:pPr>
        <w:ind w:left="754"/>
        <w:rPr>
          <w:lang w:val="fr-CA"/>
        </w:rPr>
      </w:pPr>
      <w:r w:rsidRPr="0042025B">
        <w:rPr>
          <w:lang w:val="fr-CA"/>
        </w:rPr>
        <w:t>En raison de circonstances particulières, ou d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engagement</w:t>
      </w:r>
      <w:r w:rsidR="00C46327" w:rsidRPr="0042025B">
        <w:rPr>
          <w:lang w:val="fr-CA"/>
        </w:rPr>
        <w:t>s</w:t>
      </w:r>
      <w:r w:rsidRPr="0042025B">
        <w:rPr>
          <w:lang w:val="fr-CA"/>
        </w:rPr>
        <w:t xml:space="preserve"> déposés, comme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 xml:space="preserve">exige le paragraphe 12(2) de la </w:t>
      </w:r>
      <w:r w:rsidRPr="0042025B">
        <w:rPr>
          <w:i/>
          <w:iCs/>
          <w:lang w:val="fr-CA"/>
        </w:rPr>
        <w:t>Loi sur le divorce</w:t>
      </w:r>
      <w:r w:rsidRPr="0042025B">
        <w:rPr>
          <w:lang w:val="fr-CA"/>
        </w:rPr>
        <w:t>, le divorce prend effet au moment de la délivrance de la présente ordonnance.</w:t>
      </w:r>
    </w:p>
    <w:p w14:paraId="6D443846" w14:textId="77777777" w:rsidR="007E2B00" w:rsidRPr="0042025B" w:rsidRDefault="00231709">
      <w:pPr>
        <w:pStyle w:val="Heading1"/>
        <w:ind w:left="-5"/>
        <w:rPr>
          <w:lang w:val="fr-CA"/>
        </w:rPr>
      </w:pPr>
      <w:r w:rsidRPr="0042025B">
        <w:rPr>
          <w:bCs/>
          <w:lang w:val="fr-CA"/>
        </w:rPr>
        <w:t>Délivrance de copies aux parties</w:t>
      </w:r>
    </w:p>
    <w:p w14:paraId="6D2FB5C9" w14:textId="77777777" w:rsidR="007E2B00" w:rsidRPr="0042025B" w:rsidRDefault="00231709">
      <w:pPr>
        <w:ind w:left="729" w:hanging="744"/>
        <w:rPr>
          <w:lang w:val="fr-CA"/>
        </w:rPr>
      </w:pPr>
      <w:r w:rsidRPr="0042025B">
        <w:rPr>
          <w:lang w:val="fr-CA"/>
        </w:rPr>
        <w:t>3</w:t>
      </w:r>
      <w:r w:rsidRPr="0042025B">
        <w:rPr>
          <w:lang w:val="fr-CA"/>
        </w:rPr>
        <w:tab/>
        <w:t>Un fonctionnaire de la cour doit transmettre par la poste une copie certifiée de la présente ordonnance, ainsi que de toute ordonnance de mesures accessoires connexe, à chacune des parties.</w:t>
      </w:r>
    </w:p>
    <w:p w14:paraId="5A5DD0A3" w14:textId="77777777" w:rsidR="007E2B00" w:rsidRPr="0042025B" w:rsidRDefault="00231709">
      <w:pPr>
        <w:pStyle w:val="Heading1"/>
        <w:ind w:left="-5"/>
        <w:rPr>
          <w:lang w:val="fr-CA"/>
        </w:rPr>
      </w:pPr>
      <w:r w:rsidRPr="0042025B">
        <w:rPr>
          <w:bCs/>
          <w:lang w:val="fr-CA"/>
        </w:rPr>
        <w:lastRenderedPageBreak/>
        <w:t>Certificat de divorce</w:t>
      </w:r>
    </w:p>
    <w:p w14:paraId="5C19D75A" w14:textId="07C47E6C" w:rsidR="007E2B00" w:rsidRPr="0042025B" w:rsidRDefault="00231709">
      <w:pPr>
        <w:ind w:left="729" w:hanging="744"/>
        <w:rPr>
          <w:lang w:val="fr-CA"/>
        </w:rPr>
      </w:pPr>
      <w:r w:rsidRPr="0042025B">
        <w:rPr>
          <w:lang w:val="fr-CA"/>
        </w:rPr>
        <w:t>4</w:t>
      </w:r>
      <w:r w:rsidRPr="0042025B">
        <w:rPr>
          <w:lang w:val="fr-CA"/>
        </w:rPr>
        <w:tab/>
        <w:t>Un certificat de divorce sera émis par un fonctionnaire de la cour et transmis aux parties le trente</w:t>
      </w:r>
      <w:r w:rsidR="00486180" w:rsidRPr="0042025B">
        <w:rPr>
          <w:lang w:val="fr-CA"/>
        </w:rPr>
        <w:t>-</w:t>
      </w:r>
      <w:r w:rsidR="008D1390" w:rsidRPr="0042025B">
        <w:rPr>
          <w:lang w:val="fr-CA"/>
        </w:rPr>
        <w:t>et</w:t>
      </w:r>
      <w:r w:rsidR="00486180" w:rsidRPr="0042025B">
        <w:rPr>
          <w:lang w:val="fr-CA"/>
        </w:rPr>
        <w:t>-</w:t>
      </w:r>
      <w:r w:rsidRPr="0042025B">
        <w:rPr>
          <w:lang w:val="fr-CA"/>
        </w:rPr>
        <w:t>unième jour suivant la date de la présente ordonnance, dans la mesure où le fonctionnaire de la cour est convaincu qu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une copie de cette ordonnance a été transmise par la poste aux deux parties, que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ordonnance a pris effet, et qu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aucun appel n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 xml:space="preserve">a été interjeté. </w:t>
      </w:r>
    </w:p>
    <w:p w14:paraId="6667853D" w14:textId="77777777" w:rsidR="007E2B00" w:rsidRPr="0042025B" w:rsidRDefault="00231709">
      <w:pPr>
        <w:pStyle w:val="Heading1"/>
        <w:ind w:left="-5"/>
      </w:pPr>
      <w:r w:rsidRPr="0042025B">
        <w:rPr>
          <w:bCs/>
          <w:lang w:val="fr-CA"/>
        </w:rPr>
        <w:t>Régime de pension du Canada</w:t>
      </w:r>
    </w:p>
    <w:p w14:paraId="2C6F646E" w14:textId="77777777" w:rsidR="007E2B00" w:rsidRPr="0042025B" w:rsidRDefault="00231709">
      <w:pPr>
        <w:numPr>
          <w:ilvl w:val="0"/>
          <w:numId w:val="2"/>
        </w:numPr>
        <w:ind w:hanging="744"/>
        <w:rPr>
          <w:lang w:val="fr-CA"/>
        </w:rPr>
      </w:pPr>
      <w:r w:rsidRPr="0042025B">
        <w:rPr>
          <w:lang w:val="fr-CA"/>
        </w:rPr>
        <w:t>Ni l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ordonnance de divorce ni une ordonnance de mesures accessoires connexe n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 xml:space="preserve">ont pour effet de porter atteinte au droit légal de solliciter le partage de crédits ou de prestations en vertu du </w:t>
      </w:r>
      <w:r w:rsidRPr="0042025B">
        <w:rPr>
          <w:i/>
          <w:iCs/>
          <w:lang w:val="fr-CA"/>
        </w:rPr>
        <w:t>Régime de pensions du Canada</w:t>
      </w:r>
      <w:r w:rsidRPr="0042025B">
        <w:rPr>
          <w:lang w:val="fr-CA"/>
        </w:rPr>
        <w:t xml:space="preserve">. </w:t>
      </w:r>
    </w:p>
    <w:p w14:paraId="486C9FAF" w14:textId="77777777" w:rsidR="007E2B00" w:rsidRPr="0042025B" w:rsidRDefault="00231709">
      <w:pPr>
        <w:spacing w:after="20"/>
        <w:ind w:left="-5"/>
        <w:rPr>
          <w:lang w:val="fr-CA"/>
        </w:rPr>
      </w:pPr>
      <w:r w:rsidRPr="0042025B">
        <w:rPr>
          <w:b/>
          <w:bCs/>
          <w:lang w:val="fr-CA"/>
        </w:rPr>
        <w:t>Changement de nom</w:t>
      </w:r>
      <w:proofErr w:type="gramStart"/>
      <w:r w:rsidRPr="0042025B">
        <w:rPr>
          <w:b/>
          <w:bCs/>
          <w:lang w:val="fr-CA"/>
        </w:rPr>
        <w:t xml:space="preserve">   </w:t>
      </w:r>
      <w:r w:rsidRPr="0042025B">
        <w:rPr>
          <w:lang w:val="fr-CA"/>
        </w:rPr>
        <w:t>[</w:t>
      </w:r>
      <w:proofErr w:type="gramEnd"/>
      <w:r w:rsidRPr="0042025B">
        <w:rPr>
          <w:lang w:val="fr-CA"/>
        </w:rPr>
        <w:t>supprimer si cela ne s</w:t>
      </w:r>
      <w:r w:rsidR="00C46327" w:rsidRPr="0042025B">
        <w:rPr>
          <w:lang w:val="fr-CA"/>
        </w:rPr>
        <w:t>’</w:t>
      </w:r>
      <w:r w:rsidRPr="0042025B">
        <w:rPr>
          <w:lang w:val="fr-CA"/>
        </w:rPr>
        <w:t>applique pas]</w:t>
      </w:r>
    </w:p>
    <w:p w14:paraId="0A36E09B" w14:textId="6A3418EE" w:rsidR="007E2B00" w:rsidRPr="0042025B" w:rsidRDefault="0056255C">
      <w:pPr>
        <w:numPr>
          <w:ilvl w:val="0"/>
          <w:numId w:val="2"/>
        </w:numPr>
        <w:spacing w:after="275"/>
        <w:ind w:hanging="744"/>
        <w:rPr>
          <w:lang w:val="fr-CA"/>
        </w:rPr>
      </w:pPr>
      <w:r w:rsidRPr="0042025B">
        <w:rPr>
          <w:lang w:val="fr-CA"/>
        </w:rPr>
        <w:t xml:space="preserve">a. </w:t>
      </w:r>
      <w:r w:rsidR="00737225" w:rsidRPr="0042025B">
        <w:rPr>
          <w:lang w:val="fr-CA"/>
        </w:rPr>
        <w:t xml:space="preserve"> </w:t>
      </w:r>
      <w:r w:rsidR="00231709" w:rsidRPr="0042025B">
        <w:rPr>
          <w:lang w:val="fr-CA"/>
        </w:rPr>
        <w:t>Le nom [</w:t>
      </w:r>
      <w:r w:rsidR="00231709" w:rsidRPr="0042025B">
        <w:rPr>
          <w:i/>
          <w:iCs/>
          <w:lang w:val="fr-CA"/>
        </w:rPr>
        <w:t xml:space="preserve">du requérant/de </w:t>
      </w:r>
      <w:proofErr w:type="gramStart"/>
      <w:r w:rsidR="00231709" w:rsidRPr="0042025B">
        <w:rPr>
          <w:i/>
          <w:iCs/>
          <w:lang w:val="fr-CA"/>
        </w:rPr>
        <w:t>l</w:t>
      </w:r>
      <w:r w:rsidR="00C46327" w:rsidRPr="0042025B">
        <w:rPr>
          <w:i/>
          <w:iCs/>
          <w:lang w:val="fr-CA"/>
        </w:rPr>
        <w:t>’</w:t>
      </w:r>
      <w:r w:rsidR="00231709" w:rsidRPr="0042025B">
        <w:rPr>
          <w:i/>
          <w:iCs/>
          <w:lang w:val="fr-CA"/>
        </w:rPr>
        <w:t>intimé</w:t>
      </w:r>
      <w:r w:rsidR="00231709" w:rsidRPr="0042025B">
        <w:rPr>
          <w:lang w:val="fr-CA"/>
        </w:rPr>
        <w:t xml:space="preserve">]   </w:t>
      </w:r>
      <w:proofErr w:type="gramEnd"/>
      <w:r w:rsidR="00231709" w:rsidRPr="0042025B">
        <w:rPr>
          <w:lang w:val="fr-CA"/>
        </w:rPr>
        <w:t>,   [nom actuel</w:t>
      </w:r>
      <w:r w:rsidRPr="0042025B">
        <w:rPr>
          <w:lang w:val="fr-CA"/>
        </w:rPr>
        <w:t>, y compris le(s) deuxième(s) prénom(s)</w:t>
      </w:r>
      <w:r w:rsidR="00231709" w:rsidRPr="0042025B">
        <w:rPr>
          <w:lang w:val="fr-CA"/>
        </w:rPr>
        <w:t>]    devient [nouveau nom</w:t>
      </w:r>
      <w:r w:rsidRPr="0042025B">
        <w:rPr>
          <w:lang w:val="fr-CA"/>
        </w:rPr>
        <w:t>, y compris le(s) deuxième(s) prénom(s)</w:t>
      </w:r>
      <w:r w:rsidR="00231709" w:rsidRPr="0042025B">
        <w:rPr>
          <w:lang w:val="fr-CA"/>
        </w:rPr>
        <w:t xml:space="preserve">]   , à partir de maintenant.  </w:t>
      </w:r>
    </w:p>
    <w:p w14:paraId="76536097" w14:textId="0C95CF08" w:rsidR="007E2B00" w:rsidRPr="0042025B" w:rsidRDefault="00737225">
      <w:pPr>
        <w:spacing w:after="588"/>
        <w:ind w:left="754"/>
        <w:rPr>
          <w:lang w:val="fr-CA"/>
        </w:rPr>
      </w:pPr>
      <w:r w:rsidRPr="0042025B">
        <w:rPr>
          <w:lang w:val="fr-CA"/>
        </w:rPr>
        <w:t xml:space="preserve">b.  </w:t>
      </w:r>
      <w:r w:rsidR="00231709" w:rsidRPr="0042025B">
        <w:rPr>
          <w:lang w:val="fr-CA"/>
        </w:rPr>
        <w:t>[</w:t>
      </w:r>
      <w:r w:rsidR="00231709" w:rsidRPr="0042025B">
        <w:rPr>
          <w:i/>
          <w:iCs/>
          <w:lang w:val="fr-CA"/>
        </w:rPr>
        <w:t>Le requérant/</w:t>
      </w:r>
      <w:proofErr w:type="gramStart"/>
      <w:r w:rsidR="00231709" w:rsidRPr="0042025B">
        <w:rPr>
          <w:i/>
          <w:iCs/>
          <w:lang w:val="fr-CA"/>
        </w:rPr>
        <w:t>L</w:t>
      </w:r>
      <w:r w:rsidR="00C46327" w:rsidRPr="0042025B">
        <w:rPr>
          <w:i/>
          <w:iCs/>
          <w:lang w:val="fr-CA"/>
        </w:rPr>
        <w:t>’</w:t>
      </w:r>
      <w:r w:rsidR="00231709" w:rsidRPr="0042025B">
        <w:rPr>
          <w:i/>
          <w:iCs/>
          <w:lang w:val="fr-CA"/>
        </w:rPr>
        <w:t>intimé</w:t>
      </w:r>
      <w:r w:rsidR="00231709" w:rsidRPr="0042025B">
        <w:rPr>
          <w:lang w:val="fr-CA"/>
        </w:rPr>
        <w:t xml:space="preserve">]   </w:t>
      </w:r>
      <w:proofErr w:type="gramEnd"/>
      <w:r w:rsidR="00231709" w:rsidRPr="0042025B">
        <w:rPr>
          <w:lang w:val="fr-CA"/>
        </w:rPr>
        <w:t>est né à  [endroit]   le   [date de naissance]   .   Le nom [</w:t>
      </w:r>
      <w:r w:rsidR="0056255C" w:rsidRPr="0042025B">
        <w:rPr>
          <w:i/>
          <w:iCs/>
          <w:lang w:val="fr-CA"/>
        </w:rPr>
        <w:t xml:space="preserve">du </w:t>
      </w:r>
      <w:r w:rsidR="00231709" w:rsidRPr="0042025B">
        <w:rPr>
          <w:i/>
          <w:iCs/>
          <w:lang w:val="fr-CA"/>
        </w:rPr>
        <w:t>requérant/</w:t>
      </w:r>
      <w:r w:rsidR="0056255C" w:rsidRPr="0042025B">
        <w:rPr>
          <w:i/>
          <w:iCs/>
          <w:lang w:val="fr-CA"/>
        </w:rPr>
        <w:t xml:space="preserve">de </w:t>
      </w:r>
      <w:r w:rsidR="00231709" w:rsidRPr="0042025B">
        <w:rPr>
          <w:i/>
          <w:iCs/>
          <w:lang w:val="fr-CA"/>
        </w:rPr>
        <w:t>l</w:t>
      </w:r>
      <w:r w:rsidR="00C46327" w:rsidRPr="0042025B">
        <w:rPr>
          <w:i/>
          <w:iCs/>
          <w:lang w:val="fr-CA"/>
        </w:rPr>
        <w:t>’</w:t>
      </w:r>
      <w:r w:rsidR="00231709" w:rsidRPr="0042025B">
        <w:rPr>
          <w:i/>
          <w:iCs/>
          <w:lang w:val="fr-CA"/>
        </w:rPr>
        <w:t>intimé</w:t>
      </w:r>
      <w:r w:rsidR="00231709" w:rsidRPr="0042025B">
        <w:rPr>
          <w:lang w:val="fr-CA"/>
        </w:rPr>
        <w:t xml:space="preserve">] </w:t>
      </w:r>
      <w:r w:rsidR="0056255C" w:rsidRPr="0042025B">
        <w:rPr>
          <w:lang w:val="fr-CA"/>
        </w:rPr>
        <w:t>enregistré à sa naissance</w:t>
      </w:r>
      <w:r w:rsidR="00231709" w:rsidRPr="0042025B">
        <w:rPr>
          <w:lang w:val="fr-CA"/>
        </w:rPr>
        <w:t xml:space="preserve"> était</w:t>
      </w:r>
      <w:proofErr w:type="gramStart"/>
      <w:r w:rsidR="00231709" w:rsidRPr="0042025B">
        <w:rPr>
          <w:lang w:val="fr-CA"/>
        </w:rPr>
        <w:t xml:space="preserve">   [</w:t>
      </w:r>
      <w:proofErr w:type="gramEnd"/>
      <w:r w:rsidR="00231709" w:rsidRPr="0042025B">
        <w:rPr>
          <w:lang w:val="fr-CA"/>
        </w:rPr>
        <w:t xml:space="preserve">nom </w:t>
      </w:r>
      <w:r w:rsidR="000A5729" w:rsidRPr="0042025B">
        <w:rPr>
          <w:lang w:val="fr-CA"/>
        </w:rPr>
        <w:t>à la naissance, y compris le(s) deuxième(s) prénom(s)</w:t>
      </w:r>
      <w:r w:rsidR="00231709" w:rsidRPr="0042025B">
        <w:rPr>
          <w:lang w:val="fr-CA"/>
        </w:rPr>
        <w:t>].</w:t>
      </w:r>
    </w:p>
    <w:p w14:paraId="77AD693A" w14:textId="77777777" w:rsidR="007E2B00" w:rsidRPr="0042025B" w:rsidRDefault="00231709">
      <w:pPr>
        <w:tabs>
          <w:tab w:val="center" w:pos="3084"/>
        </w:tabs>
        <w:spacing w:after="823"/>
        <w:ind w:left="-15" w:firstLine="0"/>
      </w:pPr>
      <w:r w:rsidRPr="0042025B">
        <w:rPr>
          <w:lang w:val="fr-CA"/>
        </w:rPr>
        <w:t>Délivré le</w:t>
      </w:r>
      <w:r w:rsidRPr="0042025B">
        <w:rPr>
          <w:lang w:val="fr-CA"/>
        </w:rPr>
        <w:tab/>
        <w:t xml:space="preserve"> 20</w:t>
      </w:r>
    </w:p>
    <w:p w14:paraId="52AAD752" w14:textId="77777777" w:rsidR="007E2B00" w:rsidRPr="0042025B" w:rsidRDefault="00231709">
      <w:pPr>
        <w:spacing w:after="69" w:line="259" w:lineRule="auto"/>
        <w:ind w:left="5784" w:right="-42" w:firstLine="0"/>
      </w:pPr>
      <w:r w:rsidRPr="0042025B">
        <w:rPr>
          <w:rFonts w:ascii="Calibri" w:eastAsia="Calibri" w:hAnsi="Calibri" w:cs="Calibri"/>
          <w:noProof/>
          <w:sz w:val="22"/>
          <w:lang w:val="fr-CA" w:eastAsia="fr-CA"/>
        </w:rPr>
        <mc:AlternateContent>
          <mc:Choice Requires="wpg">
            <w:drawing>
              <wp:inline distT="0" distB="0" distL="0" distR="0" wp14:anchorId="223F222D" wp14:editId="6B0EE7B2">
                <wp:extent cx="2286000" cy="8382"/>
                <wp:effectExtent l="0" t="0" r="0" b="0"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8382"/>
                          <a:chOff x="0" y="0"/>
                          <a:chExt cx="2286000" cy="8382"/>
                        </a:xfrm>
                      </wpg:grpSpPr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" o:spid="_x0000_i1025" style="height:0.65pt;mso-position-horizontal-relative:char;mso-position-vertical-relative:line;width:180pt" coordsize="22860,83">
                <v:shape id="Shape 936" o:spid="_x0000_s1026" style="height:91;mso-wrap-style:square;position:absolute;v-text-anchor:top;visibility:visible;width:22860" coordsize="2286000,9144" path="m,l2286000,l2286000,9144l,9144,,e" fillcolor="black" stroked="f">
                  <v:stroke joinstyle="miter"/>
                  <v:path arrowok="t" textboxrect="0,0,2286000,9144"/>
                </v:shape>
                <w10:wrap type="none"/>
                <w10:anchorlock/>
              </v:group>
            </w:pict>
          </mc:Fallback>
        </mc:AlternateContent>
      </w:r>
    </w:p>
    <w:p w14:paraId="7F134B5D" w14:textId="77777777" w:rsidR="007E2B00" w:rsidRDefault="00231709" w:rsidP="00B91406">
      <w:pPr>
        <w:ind w:left="5050" w:firstLine="710"/>
      </w:pPr>
      <w:r w:rsidRPr="0042025B">
        <w:rPr>
          <w:lang w:val="fr-CA"/>
        </w:rPr>
        <w:t>Fonctionnaire de la cour</w:t>
      </w:r>
    </w:p>
    <w:sectPr w:rsidR="007E2B00" w:rsidSect="00B91406">
      <w:pgSz w:w="12240" w:h="15840"/>
      <w:pgMar w:top="1494" w:right="1482" w:bottom="127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74F3" w14:textId="77777777" w:rsidR="00B00D21" w:rsidRDefault="00B00D21" w:rsidP="00627408">
      <w:pPr>
        <w:spacing w:after="0" w:line="240" w:lineRule="auto"/>
      </w:pPr>
      <w:r>
        <w:separator/>
      </w:r>
    </w:p>
  </w:endnote>
  <w:endnote w:type="continuationSeparator" w:id="0">
    <w:p w14:paraId="0B20CFED" w14:textId="77777777" w:rsidR="00B00D21" w:rsidRDefault="00B00D21" w:rsidP="0062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7F37" w14:textId="77777777" w:rsidR="00B00D21" w:rsidRDefault="00B00D21" w:rsidP="00627408">
      <w:pPr>
        <w:spacing w:after="0" w:line="240" w:lineRule="auto"/>
      </w:pPr>
      <w:r>
        <w:separator/>
      </w:r>
    </w:p>
  </w:footnote>
  <w:footnote w:type="continuationSeparator" w:id="0">
    <w:p w14:paraId="2A8759E5" w14:textId="77777777" w:rsidR="00B00D21" w:rsidRDefault="00B00D21" w:rsidP="0062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56A"/>
    <w:multiLevelType w:val="hybridMultilevel"/>
    <w:tmpl w:val="A9C69AF2"/>
    <w:lvl w:ilvl="0" w:tplc="C6A2EA4C">
      <w:start w:val="1"/>
      <w:numFmt w:val="decimal"/>
      <w:lvlText w:val="%1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2130B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2" w:tplc="6A92F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3" w:tplc="1090D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4" w:tplc="F7008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5" w:tplc="A9B03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6" w:tplc="C99CF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7" w:tplc="9984D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8" w:tplc="FAB8F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</w:abstractNum>
  <w:abstractNum w:abstractNumId="1" w15:restartNumberingAfterBreak="0">
    <w:nsid w:val="190B76BA"/>
    <w:multiLevelType w:val="hybridMultilevel"/>
    <w:tmpl w:val="387A07D0"/>
    <w:lvl w:ilvl="0" w:tplc="EC88B9B6">
      <w:start w:val="5"/>
      <w:numFmt w:val="decimal"/>
      <w:lvlText w:val="%1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24EE4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2" w:tplc="A24A6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3" w:tplc="D7DCC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4" w:tplc="AA54C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5" w:tplc="EA148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6" w:tplc="BBFEA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7" w:tplc="56F2D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8" w:tplc="34F4E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</w:abstractNum>
  <w:num w:numId="1" w16cid:durableId="602037231">
    <w:abstractNumId w:val="0"/>
  </w:num>
  <w:num w:numId="2" w16cid:durableId="112997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27"/>
    <w:rsid w:val="00085601"/>
    <w:rsid w:val="000A5729"/>
    <w:rsid w:val="00231709"/>
    <w:rsid w:val="0042025B"/>
    <w:rsid w:val="00486180"/>
    <w:rsid w:val="0056255C"/>
    <w:rsid w:val="00627408"/>
    <w:rsid w:val="006B6808"/>
    <w:rsid w:val="00737225"/>
    <w:rsid w:val="008A44ED"/>
    <w:rsid w:val="008D1390"/>
    <w:rsid w:val="00B00D21"/>
    <w:rsid w:val="00B91406"/>
    <w:rsid w:val="00BB2530"/>
    <w:rsid w:val="00C46327"/>
    <w:rsid w:val="00D74E34"/>
    <w:rsid w:val="00DD5463"/>
    <w:rsid w:val="00F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84D3"/>
  <w15:docId w15:val="{547D1331-EE03-457C-9FE9-5EAFF012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27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40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27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408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5C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420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nsscfd_practice_memo_with_forms_10-06-25.pdf</vt:lpstr>
      <vt:lpstr>nsscfd_practice_memo_with_forms_10-06-25.pdf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nsscfd_practice_memo_with_forms_10-06-25.pdf</dc:title>
  <dc:creator>piccolj</dc:creator>
  <cp:lastModifiedBy>O'Neill, Stacey</cp:lastModifiedBy>
  <cp:revision>12</cp:revision>
  <dcterms:created xsi:type="dcterms:W3CDTF">2016-08-16T14:35:00Z</dcterms:created>
  <dcterms:modified xsi:type="dcterms:W3CDTF">2022-09-29T14:56:00Z</dcterms:modified>
</cp:coreProperties>
</file>