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754CA" w14:textId="77777777" w:rsidR="00157B18" w:rsidRPr="00157B18" w:rsidRDefault="00157B18" w:rsidP="00157B18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  <w:lang w:val="en-US" w:eastAsia="en-US"/>
        </w:rPr>
      </w:pPr>
      <w:r w:rsidRPr="00157B18">
        <w:rPr>
          <w:rFonts w:eastAsiaTheme="minorEastAsia"/>
          <w:color w:val="auto"/>
          <w:szCs w:val="24"/>
          <w:lang w:val="en-US" w:eastAsia="en-US"/>
        </w:rPr>
        <w:fldChar w:fldCharType="begin"/>
      </w:r>
      <w:r w:rsidRPr="00157B18">
        <w:rPr>
          <w:rFonts w:eastAsiaTheme="minorEastAsia"/>
          <w:color w:val="auto"/>
          <w:szCs w:val="24"/>
          <w:lang w:val="en-US" w:eastAsia="en-US"/>
        </w:rPr>
        <w:instrText xml:space="preserve"> SEQ CHAPTER \h \r 1</w:instrText>
      </w:r>
      <w:r w:rsidRPr="00157B18">
        <w:rPr>
          <w:rFonts w:eastAsiaTheme="minorEastAsia"/>
          <w:color w:val="auto"/>
          <w:szCs w:val="24"/>
          <w:lang w:val="en-US" w:eastAsia="en-US"/>
        </w:rPr>
        <w:fldChar w:fldCharType="end"/>
      </w:r>
      <w:r w:rsidRPr="00157B18">
        <w:rPr>
          <w:rFonts w:eastAsiaTheme="minorEastAsia"/>
          <w:color w:val="auto"/>
          <w:szCs w:val="24"/>
          <w:lang w:val="en-US" w:eastAsia="en-US"/>
        </w:rPr>
        <w:t>20____</w:t>
      </w:r>
      <w:r w:rsidRPr="00157B18">
        <w:rPr>
          <w:rFonts w:eastAsiaTheme="minorEastAsia"/>
          <w:color w:val="auto"/>
          <w:szCs w:val="24"/>
          <w:lang w:val="en-US" w:eastAsia="en-US"/>
        </w:rPr>
        <w:tab/>
      </w:r>
      <w:r w:rsidRPr="00157B18">
        <w:rPr>
          <w:rFonts w:eastAsiaTheme="minorEastAsia"/>
          <w:color w:val="auto"/>
          <w:szCs w:val="24"/>
          <w:lang w:val="en-US" w:eastAsia="en-US"/>
        </w:rPr>
        <w:tab/>
      </w:r>
      <w:r w:rsidRPr="00157B18">
        <w:rPr>
          <w:rFonts w:eastAsiaTheme="minorEastAsia"/>
          <w:color w:val="auto"/>
          <w:szCs w:val="24"/>
          <w:lang w:val="en-US" w:eastAsia="en-US"/>
        </w:rPr>
        <w:tab/>
      </w:r>
      <w:r w:rsidRPr="00157B18">
        <w:rPr>
          <w:rFonts w:eastAsiaTheme="minorEastAsia"/>
          <w:color w:val="auto"/>
          <w:szCs w:val="24"/>
          <w:lang w:val="en-US" w:eastAsia="en-US"/>
        </w:rPr>
        <w:tab/>
      </w:r>
      <w:r w:rsidRPr="00157B18">
        <w:rPr>
          <w:rFonts w:eastAsiaTheme="minorEastAsia"/>
          <w:color w:val="auto"/>
          <w:szCs w:val="24"/>
          <w:lang w:val="en-US" w:eastAsia="en-US"/>
        </w:rPr>
        <w:tab/>
      </w:r>
      <w:r w:rsidRPr="00157B18">
        <w:rPr>
          <w:rFonts w:eastAsiaTheme="minorEastAsia"/>
          <w:color w:val="auto"/>
          <w:szCs w:val="24"/>
          <w:lang w:val="en-US" w:eastAsia="en-US"/>
        </w:rPr>
        <w:tab/>
      </w:r>
      <w:r w:rsidRPr="00157B18">
        <w:rPr>
          <w:rFonts w:eastAsiaTheme="minorEastAsia"/>
          <w:color w:val="auto"/>
          <w:szCs w:val="24"/>
          <w:lang w:val="en-US" w:eastAsia="en-US"/>
        </w:rPr>
        <w:tab/>
      </w:r>
      <w:r w:rsidRPr="00157B18">
        <w:rPr>
          <w:rFonts w:eastAsiaTheme="minorEastAsia"/>
          <w:color w:val="auto"/>
          <w:szCs w:val="24"/>
          <w:lang w:val="en-US" w:eastAsia="en-US"/>
        </w:rPr>
        <w:tab/>
        <w:t xml:space="preserve">File No._________________                          </w:t>
      </w:r>
    </w:p>
    <w:p w14:paraId="2DEC6A47" w14:textId="77777777" w:rsidR="00157B18" w:rsidRPr="00157B18" w:rsidRDefault="00157B18" w:rsidP="00157B18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right"/>
        <w:rPr>
          <w:rFonts w:eastAsiaTheme="minorEastAsia"/>
          <w:color w:val="auto"/>
          <w:szCs w:val="24"/>
          <w:lang w:val="en-US" w:eastAsia="en-US"/>
        </w:rPr>
      </w:pPr>
    </w:p>
    <w:p w14:paraId="61B5F5AA" w14:textId="77777777" w:rsidR="00157B18" w:rsidRPr="00157B18" w:rsidRDefault="00157B18" w:rsidP="00157B18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eastAsiaTheme="minorEastAsia"/>
          <w:b/>
          <w:color w:val="auto"/>
          <w:szCs w:val="24"/>
          <w:lang w:val="en-US" w:eastAsia="en-US"/>
        </w:rPr>
      </w:pPr>
      <w:r w:rsidRPr="00157B18">
        <w:rPr>
          <w:rFonts w:eastAsiaTheme="minorEastAsia"/>
          <w:b/>
          <w:color w:val="auto"/>
          <w:szCs w:val="24"/>
          <w:lang w:val="en-US" w:eastAsia="en-US"/>
        </w:rPr>
        <w:t>Supreme Court of Nova Scotia</w:t>
      </w:r>
    </w:p>
    <w:p w14:paraId="1C9E6CBA" w14:textId="77777777" w:rsidR="00157B18" w:rsidRPr="00157B18" w:rsidRDefault="00157B18" w:rsidP="00157B18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eastAsiaTheme="minorEastAsia"/>
          <w:b/>
          <w:color w:val="auto"/>
          <w:szCs w:val="24"/>
          <w:lang w:val="en-US" w:eastAsia="en-US"/>
        </w:rPr>
      </w:pPr>
      <w:r w:rsidRPr="00157B18">
        <w:rPr>
          <w:rFonts w:eastAsiaTheme="minorEastAsia"/>
          <w:b/>
          <w:color w:val="auto"/>
          <w:szCs w:val="24"/>
          <w:lang w:val="en-US" w:eastAsia="en-US"/>
        </w:rPr>
        <w:t>(Family Division)</w:t>
      </w:r>
    </w:p>
    <w:p w14:paraId="04BDD99D" w14:textId="77777777" w:rsidR="00157B18" w:rsidRPr="00157B18" w:rsidRDefault="00157B18" w:rsidP="00157B18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eastAsiaTheme="minorEastAsia"/>
          <w:color w:val="auto"/>
          <w:szCs w:val="24"/>
          <w:lang w:val="en-US" w:eastAsia="en-US"/>
        </w:rPr>
      </w:pPr>
    </w:p>
    <w:p w14:paraId="02521ECD" w14:textId="77777777" w:rsidR="00157B18" w:rsidRPr="00157B18" w:rsidRDefault="00157B18" w:rsidP="00157B18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eastAsiaTheme="minorEastAsia"/>
          <w:color w:val="auto"/>
          <w:szCs w:val="24"/>
          <w:lang w:val="en-US" w:eastAsia="en-US"/>
        </w:rPr>
      </w:pPr>
    </w:p>
    <w:p w14:paraId="23744BE2" w14:textId="77777777" w:rsidR="00157B18" w:rsidRPr="00157B18" w:rsidRDefault="00157B18" w:rsidP="00157B18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  <w:lang w:val="en-US" w:eastAsia="en-US"/>
        </w:rPr>
      </w:pPr>
      <w:r w:rsidRPr="00157B18">
        <w:rPr>
          <w:rFonts w:eastAsiaTheme="minorEastAsia"/>
          <w:color w:val="auto"/>
          <w:szCs w:val="24"/>
          <w:lang w:val="en-US" w:eastAsia="en-US"/>
        </w:rPr>
        <w:t>BETWEEN:</w:t>
      </w:r>
    </w:p>
    <w:p w14:paraId="3F8FD36D" w14:textId="77777777" w:rsidR="00157B18" w:rsidRPr="00157B18" w:rsidRDefault="00157B18" w:rsidP="00157B18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eastAsiaTheme="minorEastAsia"/>
          <w:color w:val="auto"/>
          <w:szCs w:val="28"/>
          <w:lang w:val="en-GB" w:eastAsia="en-US"/>
        </w:rPr>
      </w:pPr>
      <w:r w:rsidRPr="00157B18">
        <w:rPr>
          <w:rFonts w:eastAsiaTheme="minorEastAsia"/>
          <w:color w:val="auto"/>
          <w:szCs w:val="24"/>
          <w:lang w:val="en-US" w:eastAsia="en-US"/>
        </w:rPr>
        <w:t>______________</w:t>
      </w:r>
      <w:r w:rsidRPr="00157B18">
        <w:rPr>
          <w:rFonts w:eastAsiaTheme="minorEastAsia"/>
          <w:color w:val="auto"/>
          <w:szCs w:val="28"/>
          <w:lang w:val="en-GB" w:eastAsia="en-US"/>
        </w:rPr>
        <w:t>_________________________</w:t>
      </w:r>
    </w:p>
    <w:p w14:paraId="0BAEE188" w14:textId="77777777" w:rsidR="00157B18" w:rsidRPr="00157B18" w:rsidRDefault="00157B18" w:rsidP="00157B18">
      <w:pPr>
        <w:widowControl w:val="0"/>
        <w:tabs>
          <w:tab w:val="center" w:pos="4680"/>
        </w:tabs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  <w:lang w:val="en-US" w:eastAsia="en-US"/>
        </w:rPr>
      </w:pPr>
      <w:r w:rsidRPr="00157B18">
        <w:rPr>
          <w:rFonts w:eastAsiaTheme="minorEastAsia"/>
          <w:color w:val="auto"/>
          <w:szCs w:val="24"/>
          <w:lang w:val="en-US" w:eastAsia="en-US"/>
        </w:rPr>
        <w:tab/>
      </w:r>
    </w:p>
    <w:p w14:paraId="4F0EC538" w14:textId="77777777" w:rsidR="00157B18" w:rsidRPr="00157B18" w:rsidRDefault="00157B18" w:rsidP="00157B18">
      <w:pPr>
        <w:widowControl w:val="0"/>
        <w:tabs>
          <w:tab w:val="right" w:pos="9360"/>
        </w:tabs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  <w:lang w:val="en-US" w:eastAsia="en-US"/>
        </w:rPr>
      </w:pPr>
      <w:r w:rsidRPr="00157B18">
        <w:rPr>
          <w:rFonts w:eastAsiaTheme="minorEastAsia"/>
          <w:color w:val="auto"/>
          <w:szCs w:val="24"/>
          <w:lang w:val="en-US" w:eastAsia="en-US"/>
        </w:rPr>
        <w:tab/>
        <w:t>Applicant/Petitioner</w:t>
      </w:r>
    </w:p>
    <w:p w14:paraId="04B0D2A2" w14:textId="77777777" w:rsidR="00157B18" w:rsidRPr="00157B18" w:rsidRDefault="00157B18" w:rsidP="00157B18">
      <w:pPr>
        <w:widowControl w:val="0"/>
        <w:tabs>
          <w:tab w:val="center" w:pos="4680"/>
        </w:tabs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  <w:lang w:val="en-US" w:eastAsia="en-US"/>
        </w:rPr>
      </w:pPr>
      <w:r w:rsidRPr="00157B18">
        <w:rPr>
          <w:rFonts w:eastAsiaTheme="minorEastAsia"/>
          <w:color w:val="auto"/>
          <w:szCs w:val="24"/>
          <w:lang w:val="en-US" w:eastAsia="en-US"/>
        </w:rPr>
        <w:tab/>
        <w:t>- and –</w:t>
      </w:r>
    </w:p>
    <w:p w14:paraId="0E8D49CD" w14:textId="77777777" w:rsidR="00157B18" w:rsidRPr="00157B18" w:rsidRDefault="00157B18" w:rsidP="00157B18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  <w:lang w:val="en-US" w:eastAsia="en-US"/>
        </w:rPr>
      </w:pPr>
    </w:p>
    <w:p w14:paraId="5D54F2BF" w14:textId="77777777" w:rsidR="00157B18" w:rsidRPr="00157B18" w:rsidRDefault="00157B18" w:rsidP="00157B18">
      <w:pPr>
        <w:widowControl w:val="0"/>
        <w:autoSpaceDE w:val="0"/>
        <w:autoSpaceDN w:val="0"/>
        <w:adjustRightInd w:val="0"/>
        <w:spacing w:after="0" w:line="240" w:lineRule="auto"/>
        <w:ind w:left="2160" w:firstLine="0"/>
        <w:rPr>
          <w:rFonts w:eastAsiaTheme="minorEastAsia"/>
          <w:color w:val="auto"/>
          <w:szCs w:val="24"/>
          <w:lang w:val="en-US" w:eastAsia="en-US"/>
        </w:rPr>
      </w:pPr>
      <w:r w:rsidRPr="00157B18">
        <w:rPr>
          <w:rFonts w:eastAsiaTheme="minorEastAsia"/>
          <w:color w:val="auto"/>
          <w:szCs w:val="24"/>
          <w:lang w:val="en-US" w:eastAsia="en-US"/>
        </w:rPr>
        <w:t xml:space="preserve">  _______________________________________</w:t>
      </w:r>
    </w:p>
    <w:p w14:paraId="1EF168D9" w14:textId="77777777" w:rsidR="00157B18" w:rsidRPr="00157B18" w:rsidRDefault="00157B18" w:rsidP="00157B18">
      <w:pPr>
        <w:widowControl w:val="0"/>
        <w:tabs>
          <w:tab w:val="right" w:pos="9360"/>
        </w:tabs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  <w:lang w:val="en-US" w:eastAsia="en-US"/>
        </w:rPr>
      </w:pPr>
      <w:r w:rsidRPr="00157B18">
        <w:rPr>
          <w:rFonts w:eastAsiaTheme="minorEastAsia"/>
          <w:color w:val="auto"/>
          <w:szCs w:val="24"/>
          <w:lang w:val="en-US" w:eastAsia="en-US"/>
        </w:rPr>
        <w:tab/>
        <w:t>Respondent</w:t>
      </w:r>
    </w:p>
    <w:p w14:paraId="383D8418" w14:textId="77777777" w:rsidR="00085D2B" w:rsidRDefault="00085D2B" w:rsidP="00085D2B">
      <w:pPr>
        <w:spacing w:after="0" w:line="240" w:lineRule="auto"/>
        <w:ind w:left="25" w:firstLine="0"/>
        <w:jc w:val="center"/>
        <w:rPr>
          <w:b/>
        </w:rPr>
      </w:pPr>
    </w:p>
    <w:p w14:paraId="396D56C1" w14:textId="15E094A1" w:rsidR="00592999" w:rsidRDefault="00B00C0A" w:rsidP="00085D2B">
      <w:pPr>
        <w:spacing w:after="0" w:line="240" w:lineRule="auto"/>
        <w:ind w:left="25" w:firstLine="0"/>
        <w:jc w:val="center"/>
      </w:pPr>
      <w:r>
        <w:rPr>
          <w:b/>
        </w:rPr>
        <w:t>Order</w:t>
      </w:r>
      <w:r>
        <w:t xml:space="preserve"> </w:t>
      </w:r>
      <w:r w:rsidR="00085D2B">
        <w:rPr>
          <w:b/>
        </w:rPr>
        <w:t xml:space="preserve">for Substituted Service </w:t>
      </w:r>
    </w:p>
    <w:p w14:paraId="5828D19F" w14:textId="77777777" w:rsidR="00085D2B" w:rsidRDefault="00085D2B" w:rsidP="00085D2B">
      <w:pPr>
        <w:spacing w:after="0" w:line="240" w:lineRule="auto"/>
        <w:ind w:left="17" w:right="36"/>
      </w:pPr>
    </w:p>
    <w:p w14:paraId="27A765A8" w14:textId="34EABBAF" w:rsidR="00592999" w:rsidRDefault="00B00C0A" w:rsidP="00085D2B">
      <w:pPr>
        <w:spacing w:after="0" w:line="240" w:lineRule="auto"/>
        <w:ind w:left="17" w:right="36"/>
      </w:pPr>
      <w:r>
        <w:t xml:space="preserve">Before the Honourable Justice   </w:t>
      </w:r>
    </w:p>
    <w:p w14:paraId="2C2EFA2C" w14:textId="77777777" w:rsidR="00085D2B" w:rsidRDefault="00085D2B" w:rsidP="00085D2B">
      <w:pPr>
        <w:spacing w:after="0" w:line="240" w:lineRule="auto"/>
        <w:ind w:left="17" w:right="36"/>
      </w:pPr>
    </w:p>
    <w:p w14:paraId="3AAE5F39" w14:textId="49A07F7A" w:rsidR="004D46FA" w:rsidRDefault="00C747A7" w:rsidP="004D46FA">
      <w:pPr>
        <w:spacing w:after="0" w:line="240" w:lineRule="auto"/>
        <w:ind w:left="17" w:right="36"/>
      </w:pPr>
      <w:r>
        <w:t xml:space="preserve">This proceeding is </w:t>
      </w:r>
      <w:r w:rsidR="00B00C0A" w:rsidRPr="00C747A7">
        <w:t>before</w:t>
      </w:r>
      <w:r w:rsidR="00B00C0A">
        <w:t xml:space="preserve"> the court </w:t>
      </w:r>
      <w:r w:rsidR="004D46FA">
        <w:t>for determination</w:t>
      </w:r>
      <w:r w:rsidR="00B00C0A">
        <w:t xml:space="preserve"> </w:t>
      </w:r>
      <w:r w:rsidR="002D2279">
        <w:t>of the</w:t>
      </w:r>
      <w:r w:rsidR="00D6581A">
        <w:t xml:space="preserve"> applicant/petitioner’s</w:t>
      </w:r>
      <w:r w:rsidR="004D46FA">
        <w:t xml:space="preserve"> </w:t>
      </w:r>
      <w:r w:rsidR="00B554B6">
        <w:rPr>
          <w:i/>
          <w:iCs/>
        </w:rPr>
        <w:t>e</w:t>
      </w:r>
      <w:r w:rsidR="002D2279" w:rsidRPr="002D2279">
        <w:rPr>
          <w:i/>
          <w:iCs/>
        </w:rPr>
        <w:t xml:space="preserve">x </w:t>
      </w:r>
      <w:proofErr w:type="spellStart"/>
      <w:r w:rsidR="002D2279" w:rsidRPr="002D2279">
        <w:rPr>
          <w:i/>
          <w:iCs/>
        </w:rPr>
        <w:t>parte</w:t>
      </w:r>
      <w:proofErr w:type="spellEnd"/>
      <w:r w:rsidR="002D2279">
        <w:t xml:space="preserve"> motion </w:t>
      </w:r>
      <w:r w:rsidR="004D46FA">
        <w:t>for substituted service</w:t>
      </w:r>
      <w:r w:rsidR="002D2279">
        <w:t xml:space="preserve">, following: </w:t>
      </w:r>
      <w:r w:rsidR="002D2279" w:rsidRPr="005B2FC4">
        <w:rPr>
          <w:i/>
          <w:iCs/>
          <w:sz w:val="20"/>
          <w:szCs w:val="20"/>
        </w:rPr>
        <w:t>[</w:t>
      </w:r>
      <w:r w:rsidR="005B2FC4" w:rsidRPr="005B2FC4">
        <w:rPr>
          <w:i/>
          <w:iCs/>
          <w:sz w:val="20"/>
          <w:szCs w:val="20"/>
        </w:rPr>
        <w:t xml:space="preserve">to be completed by </w:t>
      </w:r>
      <w:r w:rsidR="00C064D5">
        <w:rPr>
          <w:i/>
          <w:iCs/>
          <w:sz w:val="20"/>
          <w:szCs w:val="20"/>
        </w:rPr>
        <w:t>the court</w:t>
      </w:r>
      <w:r w:rsidR="002D2279" w:rsidRPr="005B2FC4">
        <w:rPr>
          <w:i/>
          <w:iCs/>
          <w:sz w:val="20"/>
          <w:szCs w:val="20"/>
        </w:rPr>
        <w:t>]</w:t>
      </w:r>
    </w:p>
    <w:p w14:paraId="296F4ED1" w14:textId="77777777" w:rsidR="002D2279" w:rsidRDefault="002D2279" w:rsidP="004D46FA">
      <w:pPr>
        <w:spacing w:after="0" w:line="240" w:lineRule="auto"/>
        <w:ind w:left="17" w:right="36"/>
      </w:pPr>
    </w:p>
    <w:p w14:paraId="6C47D3C4" w14:textId="63EFAAA9" w:rsidR="002D2279" w:rsidRDefault="002D2279" w:rsidP="002D2279">
      <w:pPr>
        <w:pStyle w:val="ListParagraph"/>
        <w:numPr>
          <w:ilvl w:val="0"/>
          <w:numId w:val="10"/>
        </w:numPr>
        <w:spacing w:after="0" w:line="240" w:lineRule="auto"/>
        <w:ind w:right="36"/>
      </w:pPr>
      <w:r>
        <w:t xml:space="preserve">a motion hearing on _________________ </w:t>
      </w:r>
      <w:r w:rsidRPr="002D2279">
        <w:rPr>
          <w:sz w:val="20"/>
          <w:szCs w:val="20"/>
        </w:rPr>
        <w:t>[date]</w:t>
      </w:r>
      <w:r>
        <w:t xml:space="preserve"> where the applicant was present.</w:t>
      </w:r>
    </w:p>
    <w:p w14:paraId="6FD9680D" w14:textId="77777777" w:rsidR="002D2279" w:rsidRDefault="002D2279" w:rsidP="002D2279">
      <w:pPr>
        <w:pStyle w:val="ListParagraph"/>
        <w:spacing w:after="0" w:line="240" w:lineRule="auto"/>
        <w:ind w:left="1440" w:right="36" w:firstLine="0"/>
      </w:pPr>
    </w:p>
    <w:p w14:paraId="6CB62A1D" w14:textId="3B5A7DA3" w:rsidR="002D2279" w:rsidRDefault="002D2279" w:rsidP="002D2279">
      <w:pPr>
        <w:pStyle w:val="ListParagraph"/>
        <w:numPr>
          <w:ilvl w:val="0"/>
          <w:numId w:val="10"/>
        </w:numPr>
        <w:spacing w:after="0" w:line="240" w:lineRule="auto"/>
        <w:ind w:right="36"/>
      </w:pPr>
      <w:r>
        <w:t>the court’s review of the written materials on file.</w:t>
      </w:r>
    </w:p>
    <w:p w14:paraId="3A822A19" w14:textId="77777777" w:rsidR="004D46FA" w:rsidRDefault="004D46FA" w:rsidP="00D6581A">
      <w:pPr>
        <w:spacing w:after="0" w:line="240" w:lineRule="auto"/>
        <w:ind w:left="0" w:right="36" w:firstLine="0"/>
      </w:pPr>
    </w:p>
    <w:p w14:paraId="2DED8E30" w14:textId="30C085E8" w:rsidR="00592999" w:rsidRDefault="00C747A7" w:rsidP="004D46FA">
      <w:pPr>
        <w:spacing w:after="0" w:line="240" w:lineRule="auto"/>
        <w:ind w:left="0" w:right="36" w:firstLine="0"/>
      </w:pPr>
      <w:r>
        <w:t xml:space="preserve">The </w:t>
      </w:r>
      <w:r w:rsidR="00D6581A">
        <w:t xml:space="preserve">applicant/petitioner’s submissions, the </w:t>
      </w:r>
      <w:r w:rsidR="004D46FA">
        <w:t>notice of motion</w:t>
      </w:r>
      <w:r>
        <w:t xml:space="preserve"> </w:t>
      </w:r>
      <w:r w:rsidR="004D46FA">
        <w:t xml:space="preserve">made </w:t>
      </w:r>
      <w:proofErr w:type="gramStart"/>
      <w:r w:rsidR="004D46FA">
        <w:rPr>
          <w:i/>
          <w:iCs/>
        </w:rPr>
        <w:t xml:space="preserve">ex </w:t>
      </w:r>
      <w:proofErr w:type="spellStart"/>
      <w:r w:rsidR="004D46FA" w:rsidRPr="004D46FA">
        <w:rPr>
          <w:i/>
          <w:iCs/>
        </w:rPr>
        <w:t>parte</w:t>
      </w:r>
      <w:proofErr w:type="spellEnd"/>
      <w:proofErr w:type="gramEnd"/>
      <w:r w:rsidR="004D46FA">
        <w:t xml:space="preserve"> </w:t>
      </w:r>
      <w:r w:rsidRPr="004D46FA">
        <w:t>and</w:t>
      </w:r>
      <w:r>
        <w:t xml:space="preserve"> the</w:t>
      </w:r>
      <w:r w:rsidR="00B00C0A">
        <w:t xml:space="preserve"> evidence presented by </w:t>
      </w:r>
      <w:r w:rsidR="00B00C0A" w:rsidRPr="00C747A7">
        <w:rPr>
          <w:iCs/>
        </w:rPr>
        <w:t>affidavit</w:t>
      </w:r>
      <w:r w:rsidR="00B00C0A">
        <w:t xml:space="preserve">, </w:t>
      </w:r>
      <w:r w:rsidR="00303DBB">
        <w:t>were</w:t>
      </w:r>
      <w:r w:rsidR="00B00C0A">
        <w:t xml:space="preserve"> considered. </w:t>
      </w:r>
    </w:p>
    <w:p w14:paraId="1F57E63F" w14:textId="77777777" w:rsidR="00D6581A" w:rsidRDefault="00D6581A" w:rsidP="004D46FA">
      <w:pPr>
        <w:spacing w:after="0" w:line="240" w:lineRule="auto"/>
        <w:ind w:left="0" w:right="36" w:firstLine="0"/>
      </w:pPr>
    </w:p>
    <w:p w14:paraId="56D68561" w14:textId="7F9E1051" w:rsidR="00D6581A" w:rsidRDefault="00D6581A" w:rsidP="00C064D5">
      <w:pPr>
        <w:spacing w:after="0" w:line="240" w:lineRule="auto"/>
        <w:ind w:left="0" w:right="36" w:firstLine="0"/>
      </w:pPr>
      <w:r>
        <w:t xml:space="preserve">The court is satisfied </w:t>
      </w:r>
      <w:r w:rsidR="00C064D5">
        <w:t xml:space="preserve">of the following: </w:t>
      </w:r>
      <w:r w:rsidR="00C064D5" w:rsidRPr="005B2FC4">
        <w:rPr>
          <w:i/>
          <w:iCs/>
          <w:sz w:val="20"/>
          <w:szCs w:val="20"/>
        </w:rPr>
        <w:t xml:space="preserve">[to be completed by the </w:t>
      </w:r>
      <w:r w:rsidR="00C064D5">
        <w:rPr>
          <w:i/>
          <w:iCs/>
          <w:sz w:val="20"/>
          <w:szCs w:val="20"/>
        </w:rPr>
        <w:t>court</w:t>
      </w:r>
      <w:r w:rsidR="00C064D5" w:rsidRPr="005B2FC4">
        <w:rPr>
          <w:i/>
          <w:iCs/>
          <w:sz w:val="20"/>
          <w:szCs w:val="20"/>
        </w:rPr>
        <w:t>]</w:t>
      </w:r>
      <w:r w:rsidR="00C064D5">
        <w:rPr>
          <w:i/>
          <w:iCs/>
          <w:sz w:val="20"/>
          <w:szCs w:val="20"/>
        </w:rPr>
        <w:t xml:space="preserve"> </w:t>
      </w:r>
      <w:r w:rsidR="00C064D5">
        <w:rPr>
          <w:rFonts w:ascii="Segoe UI Symbol" w:hAnsi="Segoe UI Symbol"/>
        </w:rPr>
        <w:t>☐</w:t>
      </w:r>
      <w:r w:rsidR="00C064D5">
        <w:t xml:space="preserve"> the respondent cannot be located, </w:t>
      </w:r>
      <w:r w:rsidR="00C064D5">
        <w:rPr>
          <w:rFonts w:ascii="Segoe UI Symbol" w:hAnsi="Segoe UI Symbol"/>
        </w:rPr>
        <w:t>☐</w:t>
      </w:r>
      <w:r w:rsidR="00C064D5">
        <w:t xml:space="preserve"> the respondent is evading service, and, or </w:t>
      </w:r>
      <w:r w:rsidR="00C064D5">
        <w:rPr>
          <w:rFonts w:ascii="Segoe UI Symbol" w:hAnsi="Segoe UI Symbol"/>
        </w:rPr>
        <w:t>☐</w:t>
      </w:r>
      <w:r w:rsidR="00C064D5">
        <w:t xml:space="preserve"> justice requires a substituted method; </w:t>
      </w:r>
      <w:r w:rsidR="002D2279">
        <w:t xml:space="preserve">and the method of </w:t>
      </w:r>
      <w:r w:rsidR="00C064D5">
        <w:t>s</w:t>
      </w:r>
      <w:r w:rsidR="002D2279">
        <w:t xml:space="preserve">ervice set out in this Order is found to </w:t>
      </w:r>
      <w:r w:rsidR="00C064D5">
        <w:t>secure the best possibility of notice to the respondent</w:t>
      </w:r>
      <w:r>
        <w:t xml:space="preserve">. </w:t>
      </w:r>
    </w:p>
    <w:p w14:paraId="3EFCDE91" w14:textId="77777777" w:rsidR="00663C7F" w:rsidRDefault="00663C7F" w:rsidP="00D066C2">
      <w:pPr>
        <w:spacing w:after="0" w:line="240" w:lineRule="auto"/>
        <w:ind w:left="0" w:right="36" w:firstLine="0"/>
      </w:pPr>
    </w:p>
    <w:p w14:paraId="22DC20C9" w14:textId="36D48AD0" w:rsidR="00592999" w:rsidRDefault="00F13723" w:rsidP="00D066C2">
      <w:pPr>
        <w:spacing w:after="0" w:line="240" w:lineRule="auto"/>
        <w:ind w:left="46" w:right="140" w:hanging="24"/>
        <w:jc w:val="both"/>
      </w:pPr>
      <w:r>
        <w:t>ON MOTION OF THE APPLICANT/PETITIONER, THE FOLLOWING IS ORDERED UNDER CIVIL PROCEDURE RULE 31.10:</w:t>
      </w:r>
    </w:p>
    <w:p w14:paraId="6E8F5B9D" w14:textId="77777777" w:rsidR="007477A3" w:rsidRDefault="007477A3" w:rsidP="00CA67B7">
      <w:pPr>
        <w:pStyle w:val="Heading1"/>
        <w:spacing w:after="0" w:line="240" w:lineRule="auto"/>
        <w:ind w:left="0" w:firstLine="0"/>
      </w:pPr>
    </w:p>
    <w:p w14:paraId="1DA738A8" w14:textId="57C09319" w:rsidR="007477A3" w:rsidRDefault="00F715B5" w:rsidP="00D066C2">
      <w:pPr>
        <w:pStyle w:val="Heading1"/>
        <w:spacing w:after="0" w:line="240" w:lineRule="auto"/>
        <w:ind w:left="17"/>
      </w:pPr>
      <w:r>
        <w:t>Substituted Service</w:t>
      </w:r>
    </w:p>
    <w:p w14:paraId="11D80E76" w14:textId="77777777" w:rsidR="00F715B5" w:rsidRPr="00F715B5" w:rsidRDefault="00F715B5" w:rsidP="00D066C2">
      <w:pPr>
        <w:spacing w:after="0" w:line="240" w:lineRule="auto"/>
      </w:pPr>
    </w:p>
    <w:p w14:paraId="2999AC24" w14:textId="7A223209" w:rsidR="00D6581A" w:rsidRDefault="00F715B5" w:rsidP="0095362F">
      <w:pPr>
        <w:pStyle w:val="ListParagraph"/>
        <w:numPr>
          <w:ilvl w:val="0"/>
          <w:numId w:val="2"/>
        </w:numPr>
        <w:spacing w:after="0" w:line="240" w:lineRule="auto"/>
        <w:ind w:right="36"/>
      </w:pPr>
      <w:r w:rsidRPr="00CA67B7">
        <w:t xml:space="preserve">Substituted </w:t>
      </w:r>
      <w:r w:rsidR="00D066C2" w:rsidRPr="00CA67B7">
        <w:t>s</w:t>
      </w:r>
      <w:r w:rsidRPr="00CA67B7">
        <w:t xml:space="preserve">ervice on the </w:t>
      </w:r>
      <w:r w:rsidR="00DD2BB4">
        <w:t>r</w:t>
      </w:r>
      <w:r w:rsidRPr="00CA67B7">
        <w:t xml:space="preserve">espondent, </w:t>
      </w:r>
      <w:r w:rsidR="00CA67B7" w:rsidRPr="00CA67B7">
        <w:t>__________________</w:t>
      </w:r>
      <w:r w:rsidR="0095362F">
        <w:t>_________________________</w:t>
      </w:r>
      <w:r w:rsidRPr="00CA67B7">
        <w:t>, is granted</w:t>
      </w:r>
      <w:r w:rsidR="00D6581A">
        <w:t>.</w:t>
      </w:r>
      <w:r w:rsidR="0095362F">
        <w:tab/>
      </w:r>
      <w:r w:rsidR="0095362F">
        <w:tab/>
      </w:r>
      <w:r w:rsidR="0095362F">
        <w:tab/>
      </w:r>
      <w:r w:rsidR="0095362F">
        <w:tab/>
      </w:r>
      <w:r w:rsidR="0095362F">
        <w:tab/>
      </w:r>
      <w:r w:rsidR="0095362F">
        <w:tab/>
        <w:t xml:space="preserve">    </w:t>
      </w:r>
      <w:r w:rsidR="0095362F" w:rsidRPr="0095362F">
        <w:rPr>
          <w:sz w:val="20"/>
          <w:szCs w:val="20"/>
        </w:rPr>
        <w:t>[respondent’s name]</w:t>
      </w:r>
    </w:p>
    <w:p w14:paraId="005D4B25" w14:textId="77777777" w:rsidR="00D6581A" w:rsidRDefault="00D6581A" w:rsidP="00D6581A">
      <w:pPr>
        <w:pStyle w:val="ListParagraph"/>
        <w:spacing w:after="0" w:line="240" w:lineRule="auto"/>
        <w:ind w:left="389" w:right="36" w:firstLine="0"/>
      </w:pPr>
    </w:p>
    <w:p w14:paraId="2ADFBC42" w14:textId="77777777" w:rsidR="004C6929" w:rsidRDefault="00733016" w:rsidP="00D066C2">
      <w:pPr>
        <w:pStyle w:val="ListParagraph"/>
        <w:numPr>
          <w:ilvl w:val="0"/>
          <w:numId w:val="2"/>
        </w:numPr>
        <w:spacing w:after="0" w:line="240" w:lineRule="auto"/>
        <w:ind w:right="36"/>
      </w:pPr>
      <w:r>
        <w:lastRenderedPageBreak/>
        <w:t>In accordance with the method set out in paragraph 3, the</w:t>
      </w:r>
      <w:r w:rsidR="00D6581A">
        <w:t xml:space="preserve"> applicant/petitioner may serve </w:t>
      </w:r>
      <w:r w:rsidR="004C6929">
        <w:t xml:space="preserve">the following documents: </w:t>
      </w:r>
    </w:p>
    <w:p w14:paraId="6445EF10" w14:textId="77777777" w:rsidR="004C6929" w:rsidRDefault="004C6929" w:rsidP="004C6929">
      <w:pPr>
        <w:pStyle w:val="ListParagraph"/>
      </w:pPr>
    </w:p>
    <w:p w14:paraId="4C25A152" w14:textId="52B2A7E4" w:rsidR="00D6581A" w:rsidRDefault="00D6581A" w:rsidP="004C6929">
      <w:pPr>
        <w:spacing w:after="0" w:line="240" w:lineRule="auto"/>
        <w:ind w:left="389" w:right="36" w:firstLine="0"/>
      </w:pPr>
      <w:r>
        <w:t xml:space="preserve">this Order along with the following documents </w:t>
      </w:r>
      <w:r w:rsidR="00733016">
        <w:t xml:space="preserve">filed by the applicant/petitioner </w:t>
      </w:r>
      <w:r>
        <w:t xml:space="preserve">in </w:t>
      </w:r>
      <w:r w:rsidR="0095362F">
        <w:t>this</w:t>
      </w:r>
      <w:r>
        <w:t xml:space="preserve"> proceeding: </w:t>
      </w:r>
      <w:r w:rsidR="0095362F" w:rsidRPr="004C6929">
        <w:rPr>
          <w:sz w:val="20"/>
          <w:szCs w:val="20"/>
        </w:rPr>
        <w:t>[S</w:t>
      </w:r>
      <w:r w:rsidRPr="004C6929">
        <w:rPr>
          <w:sz w:val="20"/>
          <w:szCs w:val="20"/>
        </w:rPr>
        <w:t>elect all that apply</w:t>
      </w:r>
      <w:r w:rsidR="0095362F" w:rsidRPr="004C6929">
        <w:rPr>
          <w:sz w:val="20"/>
          <w:szCs w:val="20"/>
        </w:rPr>
        <w:t>.]</w:t>
      </w:r>
    </w:p>
    <w:p w14:paraId="61FD4E56" w14:textId="77777777" w:rsidR="00D6581A" w:rsidRDefault="00D6581A" w:rsidP="004C6929">
      <w:pPr>
        <w:pStyle w:val="ListParagraph"/>
        <w:spacing w:after="0" w:line="240" w:lineRule="auto"/>
        <w:ind w:left="389" w:right="36" w:firstLine="0"/>
      </w:pPr>
    </w:p>
    <w:p w14:paraId="6859BFC3" w14:textId="77777777" w:rsidR="009D34A3" w:rsidRDefault="004C6929" w:rsidP="004C6929">
      <w:pPr>
        <w:tabs>
          <w:tab w:val="left" w:pos="-1440"/>
        </w:tabs>
        <w:spacing w:after="0" w:line="240" w:lineRule="auto"/>
        <w:ind w:left="389"/>
        <w:rPr>
          <w:rFonts w:eastAsia="PMingLiU"/>
          <w:lang w:val="en-GB"/>
        </w:rPr>
      </w:pPr>
      <w:r>
        <w:rPr>
          <w:rFonts w:eastAsia="PMingLiU"/>
          <w:lang w:val="en-GB"/>
        </w:rPr>
        <w:tab/>
      </w:r>
      <w:r>
        <w:rPr>
          <w:rFonts w:eastAsia="PMingLiU"/>
          <w:lang w:val="en-GB"/>
        </w:rPr>
        <w:tab/>
      </w:r>
      <w:r w:rsidRPr="004C6929">
        <w:rPr>
          <w:rFonts w:ascii="Aptos" w:eastAsia="PMingLiU" w:hAnsi="Aptos"/>
          <w:sz w:val="28"/>
          <w:szCs w:val="24"/>
          <w:lang w:val="en-GB"/>
        </w:rPr>
        <w:t>☑</w:t>
      </w:r>
      <w:r>
        <w:rPr>
          <w:rFonts w:eastAsia="PMingLiU"/>
          <w:lang w:val="en-GB"/>
        </w:rPr>
        <w:t xml:space="preserve">   </w:t>
      </w:r>
      <w:r w:rsidRPr="004C6929">
        <w:rPr>
          <w:rFonts w:eastAsia="PMingLiU"/>
          <w:lang w:val="en-GB"/>
        </w:rPr>
        <w:t>A certified copy of this Order</w:t>
      </w:r>
      <w:r>
        <w:rPr>
          <w:rFonts w:eastAsia="PMingLiU"/>
          <w:lang w:val="en-GB"/>
        </w:rPr>
        <w:t xml:space="preserve"> for Substituted Service</w:t>
      </w:r>
    </w:p>
    <w:p w14:paraId="6F8BC135" w14:textId="77777777" w:rsidR="009D34A3" w:rsidRDefault="009D34A3" w:rsidP="004C6929">
      <w:pPr>
        <w:tabs>
          <w:tab w:val="left" w:pos="-1440"/>
        </w:tabs>
        <w:spacing w:after="0" w:line="240" w:lineRule="auto"/>
        <w:ind w:left="389"/>
        <w:rPr>
          <w:rFonts w:eastAsia="PMingLiU"/>
          <w:lang w:val="en-GB"/>
        </w:rPr>
      </w:pPr>
    </w:p>
    <w:p w14:paraId="687ACAD1" w14:textId="5BE33E43" w:rsidR="009D34A3" w:rsidRDefault="009D34A3" w:rsidP="009D34A3">
      <w:pPr>
        <w:tabs>
          <w:tab w:val="left" w:pos="-1440"/>
        </w:tabs>
        <w:spacing w:after="0" w:line="240" w:lineRule="auto"/>
        <w:ind w:left="720"/>
        <w:rPr>
          <w:rFonts w:eastAsia="PMingLiU"/>
          <w:lang w:val="en-GB"/>
        </w:rPr>
      </w:pPr>
      <w:r>
        <w:rPr>
          <w:rFonts w:eastAsia="PMingLiU"/>
          <w:lang w:val="en-GB"/>
        </w:rPr>
        <w:tab/>
      </w:r>
      <w:r w:rsidRPr="004C6929">
        <w:rPr>
          <w:rFonts w:ascii="Aptos" w:eastAsia="PMingLiU" w:hAnsi="Aptos"/>
          <w:sz w:val="28"/>
          <w:szCs w:val="24"/>
          <w:lang w:val="en-GB"/>
        </w:rPr>
        <w:t>☑</w:t>
      </w:r>
      <w:r>
        <w:rPr>
          <w:rFonts w:eastAsia="PMingLiU"/>
          <w:lang w:val="en-GB"/>
        </w:rPr>
        <w:t xml:space="preserve">   </w:t>
      </w:r>
      <w:r w:rsidRPr="004C6929">
        <w:rPr>
          <w:rFonts w:eastAsia="PMingLiU"/>
          <w:lang w:val="en-GB"/>
        </w:rPr>
        <w:t xml:space="preserve">A certified copy of </w:t>
      </w:r>
      <w:r>
        <w:rPr>
          <w:rFonts w:eastAsia="PMingLiU"/>
          <w:lang w:val="en-GB"/>
        </w:rPr>
        <w:t>the following notice filed by the applicant/petitioner in this proceeding:</w:t>
      </w:r>
    </w:p>
    <w:p w14:paraId="52AA408A" w14:textId="77777777" w:rsidR="009D34A3" w:rsidRDefault="009D34A3" w:rsidP="004C6929">
      <w:pPr>
        <w:tabs>
          <w:tab w:val="left" w:pos="-1440"/>
        </w:tabs>
        <w:spacing w:after="0" w:line="240" w:lineRule="auto"/>
        <w:ind w:left="389"/>
        <w:rPr>
          <w:rFonts w:eastAsia="PMingLiU"/>
          <w:lang w:val="en-GB"/>
        </w:rPr>
      </w:pPr>
      <w:r>
        <w:rPr>
          <w:rFonts w:eastAsia="PMingLiU"/>
          <w:lang w:val="en-GB"/>
        </w:rPr>
        <w:tab/>
      </w:r>
      <w:r>
        <w:rPr>
          <w:rFonts w:eastAsia="PMingLiU"/>
          <w:lang w:val="en-GB"/>
        </w:rPr>
        <w:tab/>
      </w:r>
    </w:p>
    <w:p w14:paraId="4F037787" w14:textId="77777777" w:rsidR="009D34A3" w:rsidRPr="00733016" w:rsidRDefault="009D34A3" w:rsidP="009D34A3">
      <w:pPr>
        <w:pStyle w:val="ListParagraph"/>
        <w:numPr>
          <w:ilvl w:val="0"/>
          <w:numId w:val="5"/>
        </w:numPr>
        <w:tabs>
          <w:tab w:val="left" w:pos="-1440"/>
        </w:tabs>
        <w:rPr>
          <w:rFonts w:eastAsia="PMingLiU"/>
          <w:lang w:val="en-GB"/>
        </w:rPr>
      </w:pPr>
      <w:r w:rsidRPr="00733016">
        <w:rPr>
          <w:rFonts w:eastAsia="PMingLiU"/>
          <w:lang w:val="en-GB"/>
        </w:rPr>
        <w:t>Notice of Application</w:t>
      </w:r>
      <w:r>
        <w:rPr>
          <w:rFonts w:eastAsia="PMingLiU"/>
          <w:lang w:val="en-GB"/>
        </w:rPr>
        <w:t>/</w:t>
      </w:r>
      <w:r w:rsidRPr="00733016">
        <w:rPr>
          <w:rFonts w:eastAsia="PMingLiU"/>
          <w:lang w:val="en-GB"/>
        </w:rPr>
        <w:t>Notice of Variation Application</w:t>
      </w:r>
      <w:r>
        <w:rPr>
          <w:rFonts w:eastAsia="PMingLiU"/>
          <w:lang w:val="en-GB"/>
        </w:rPr>
        <w:t xml:space="preserve"> </w:t>
      </w:r>
    </w:p>
    <w:p w14:paraId="530D4E75" w14:textId="77777777" w:rsidR="009D34A3" w:rsidRDefault="009D34A3" w:rsidP="009D34A3">
      <w:pPr>
        <w:pStyle w:val="ListParagraph"/>
        <w:numPr>
          <w:ilvl w:val="0"/>
          <w:numId w:val="5"/>
        </w:numPr>
        <w:tabs>
          <w:tab w:val="left" w:pos="-1440"/>
        </w:tabs>
        <w:rPr>
          <w:rFonts w:eastAsia="PMingLiU"/>
          <w:lang w:val="en-GB"/>
        </w:rPr>
      </w:pPr>
      <w:r>
        <w:rPr>
          <w:rFonts w:eastAsia="PMingLiU"/>
          <w:lang w:val="en-GB"/>
        </w:rPr>
        <w:t xml:space="preserve">Petition for Divorce </w:t>
      </w:r>
    </w:p>
    <w:p w14:paraId="25948D75" w14:textId="56AAAC05" w:rsidR="009D34A3" w:rsidRPr="009D34A3" w:rsidRDefault="009D34A3" w:rsidP="009D34A3">
      <w:pPr>
        <w:pStyle w:val="ListParagraph"/>
        <w:numPr>
          <w:ilvl w:val="0"/>
          <w:numId w:val="5"/>
        </w:numPr>
        <w:tabs>
          <w:tab w:val="left" w:pos="-1440"/>
        </w:tabs>
        <w:rPr>
          <w:rFonts w:eastAsia="PMingLiU"/>
          <w:lang w:val="en-GB"/>
        </w:rPr>
      </w:pPr>
      <w:r>
        <w:rPr>
          <w:rFonts w:eastAsia="PMingLiU"/>
          <w:lang w:val="en-GB"/>
        </w:rPr>
        <w:t xml:space="preserve">Notice of motion/Notice of motion for interim relief (Family Proceeding) </w:t>
      </w:r>
    </w:p>
    <w:p w14:paraId="1289B3EB" w14:textId="77777777" w:rsidR="009D34A3" w:rsidRDefault="004C6929" w:rsidP="009D34A3">
      <w:pPr>
        <w:tabs>
          <w:tab w:val="left" w:pos="-1440"/>
        </w:tabs>
        <w:spacing w:after="0" w:line="240" w:lineRule="auto"/>
        <w:ind w:left="389"/>
        <w:rPr>
          <w:rFonts w:eastAsia="PMingLiU"/>
          <w:lang w:val="en-GB"/>
        </w:rPr>
      </w:pPr>
      <w:r>
        <w:rPr>
          <w:rFonts w:eastAsia="PMingLiU"/>
          <w:lang w:val="en-GB"/>
        </w:rPr>
        <w:t xml:space="preserve"> </w:t>
      </w:r>
      <w:r w:rsidR="009D34A3">
        <w:rPr>
          <w:rFonts w:eastAsia="PMingLiU"/>
          <w:lang w:val="en-GB"/>
        </w:rPr>
        <w:tab/>
      </w:r>
      <w:r w:rsidR="009D34A3" w:rsidRPr="004C6929">
        <w:rPr>
          <w:rFonts w:ascii="Aptos" w:eastAsia="PMingLiU" w:hAnsi="Aptos"/>
          <w:sz w:val="28"/>
          <w:szCs w:val="24"/>
          <w:lang w:val="en-GB"/>
        </w:rPr>
        <w:t>☑</w:t>
      </w:r>
      <w:r w:rsidR="009D34A3">
        <w:rPr>
          <w:rFonts w:eastAsia="PMingLiU"/>
          <w:lang w:val="en-GB"/>
        </w:rPr>
        <w:t xml:space="preserve">   </w:t>
      </w:r>
      <w:r>
        <w:rPr>
          <w:rFonts w:eastAsia="PMingLiU"/>
          <w:lang w:val="en-GB"/>
        </w:rPr>
        <w:t xml:space="preserve">and </w:t>
      </w:r>
      <w:r w:rsidR="009D34A3">
        <w:rPr>
          <w:rFonts w:eastAsia="PMingLiU"/>
          <w:lang w:val="en-GB"/>
        </w:rPr>
        <w:t>the</w:t>
      </w:r>
      <w:r>
        <w:rPr>
          <w:rFonts w:eastAsia="PMingLiU"/>
          <w:lang w:val="en-GB"/>
        </w:rPr>
        <w:t xml:space="preserve"> following documents filed by the applicant/petitioner in this proceeding:</w:t>
      </w:r>
      <w:r w:rsidR="009D34A3">
        <w:rPr>
          <w:rFonts w:eastAsia="PMingLiU"/>
          <w:lang w:val="en-GB"/>
        </w:rPr>
        <w:t xml:space="preserve"> </w:t>
      </w:r>
    </w:p>
    <w:p w14:paraId="3D986935" w14:textId="52B91289" w:rsidR="004C6929" w:rsidRDefault="009D34A3" w:rsidP="009D34A3">
      <w:pPr>
        <w:tabs>
          <w:tab w:val="left" w:pos="-1440"/>
        </w:tabs>
        <w:spacing w:after="0" w:line="240" w:lineRule="auto"/>
        <w:ind w:left="389"/>
        <w:rPr>
          <w:rFonts w:eastAsia="PMingLiU"/>
          <w:lang w:val="en-GB"/>
        </w:rPr>
      </w:pPr>
      <w:r>
        <w:rPr>
          <w:rFonts w:eastAsia="PMingLiU"/>
          <w:lang w:val="en-GB"/>
        </w:rPr>
        <w:tab/>
      </w:r>
      <w:r>
        <w:rPr>
          <w:rFonts w:eastAsia="PMingLiU"/>
          <w:lang w:val="en-GB"/>
        </w:rPr>
        <w:tab/>
        <w:t xml:space="preserve">      </w:t>
      </w:r>
      <w:r w:rsidRPr="009D34A3">
        <w:rPr>
          <w:rFonts w:eastAsia="PMingLiU"/>
          <w:sz w:val="20"/>
          <w:szCs w:val="18"/>
          <w:lang w:val="en-GB"/>
        </w:rPr>
        <w:t>[check all that apply]</w:t>
      </w:r>
    </w:p>
    <w:p w14:paraId="5F60011E" w14:textId="77777777" w:rsidR="004C6929" w:rsidRPr="004C6929" w:rsidRDefault="004C6929" w:rsidP="004C6929">
      <w:pPr>
        <w:tabs>
          <w:tab w:val="left" w:pos="-1440"/>
        </w:tabs>
        <w:spacing w:after="0" w:line="240" w:lineRule="auto"/>
        <w:rPr>
          <w:rFonts w:eastAsia="PMingLiU"/>
          <w:lang w:val="en-GB"/>
        </w:rPr>
      </w:pPr>
    </w:p>
    <w:p w14:paraId="7E750889" w14:textId="0C93857B" w:rsidR="00733016" w:rsidRPr="00733016" w:rsidRDefault="00733016" w:rsidP="00733016">
      <w:pPr>
        <w:pStyle w:val="ListParagraph"/>
        <w:numPr>
          <w:ilvl w:val="0"/>
          <w:numId w:val="5"/>
        </w:numPr>
        <w:tabs>
          <w:tab w:val="left" w:pos="-1440"/>
        </w:tabs>
        <w:rPr>
          <w:rFonts w:eastAsia="PMingLiU"/>
          <w:lang w:val="en-GB"/>
        </w:rPr>
      </w:pPr>
      <w:r>
        <w:rPr>
          <w:rFonts w:eastAsia="PMingLiU"/>
          <w:lang w:val="en-GB"/>
        </w:rPr>
        <w:t>Affidavit of the applicant/petitioner sworn/affirmed on _________________</w:t>
      </w:r>
      <w:r w:rsidR="0095362F" w:rsidRPr="0095362F">
        <w:rPr>
          <w:rFonts w:eastAsia="PMingLiU"/>
          <w:sz w:val="20"/>
          <w:szCs w:val="20"/>
          <w:lang w:val="en-GB"/>
        </w:rPr>
        <w:t>[</w:t>
      </w:r>
      <w:r w:rsidRPr="0095362F">
        <w:rPr>
          <w:rFonts w:eastAsia="PMingLiU"/>
          <w:sz w:val="20"/>
          <w:szCs w:val="20"/>
          <w:lang w:val="en-GB"/>
        </w:rPr>
        <w:t>date</w:t>
      </w:r>
      <w:r w:rsidR="0095362F" w:rsidRPr="0095362F">
        <w:rPr>
          <w:rFonts w:eastAsia="PMingLiU"/>
          <w:sz w:val="20"/>
          <w:szCs w:val="20"/>
          <w:lang w:val="en-GB"/>
        </w:rPr>
        <w:t>]</w:t>
      </w:r>
    </w:p>
    <w:p w14:paraId="371C9F4B" w14:textId="085EFED5" w:rsidR="00D6581A" w:rsidRPr="00D6581A" w:rsidRDefault="00733016" w:rsidP="00D6581A">
      <w:pPr>
        <w:pStyle w:val="ListParagraph"/>
        <w:numPr>
          <w:ilvl w:val="0"/>
          <w:numId w:val="5"/>
        </w:numPr>
        <w:tabs>
          <w:tab w:val="left" w:pos="-1440"/>
        </w:tabs>
        <w:rPr>
          <w:rFonts w:eastAsia="PMingLiU"/>
          <w:lang w:val="en-GB"/>
        </w:rPr>
      </w:pPr>
      <w:r>
        <w:rPr>
          <w:rFonts w:eastAsia="PMingLiU"/>
          <w:lang w:val="en-GB"/>
        </w:rPr>
        <w:t>P</w:t>
      </w:r>
      <w:r w:rsidR="00D6581A" w:rsidRPr="00D6581A">
        <w:rPr>
          <w:rFonts w:eastAsia="PMingLiU"/>
          <w:lang w:val="en-GB"/>
        </w:rPr>
        <w:t xml:space="preserve">arenting </w:t>
      </w:r>
      <w:r w:rsidR="00FE4B22">
        <w:rPr>
          <w:rFonts w:eastAsia="PMingLiU"/>
          <w:lang w:val="en-GB"/>
        </w:rPr>
        <w:t>s</w:t>
      </w:r>
      <w:r w:rsidR="00D6581A" w:rsidRPr="00D6581A">
        <w:rPr>
          <w:rFonts w:eastAsia="PMingLiU"/>
          <w:lang w:val="en-GB"/>
        </w:rPr>
        <w:t xml:space="preserve">tatement </w:t>
      </w:r>
    </w:p>
    <w:p w14:paraId="6017E0FA" w14:textId="3F62EF58" w:rsidR="00D6581A" w:rsidRPr="00D6581A" w:rsidRDefault="00733016" w:rsidP="00D6581A">
      <w:pPr>
        <w:pStyle w:val="ListParagraph"/>
        <w:numPr>
          <w:ilvl w:val="0"/>
          <w:numId w:val="5"/>
        </w:numPr>
        <w:tabs>
          <w:tab w:val="left" w:pos="-1440"/>
        </w:tabs>
        <w:rPr>
          <w:rFonts w:eastAsia="PMingLiU"/>
          <w:lang w:val="en-GB"/>
        </w:rPr>
      </w:pPr>
      <w:r>
        <w:rPr>
          <w:rFonts w:eastAsia="PMingLiU"/>
          <w:lang w:val="en-GB"/>
        </w:rPr>
        <w:t>S</w:t>
      </w:r>
      <w:r w:rsidR="00D6581A" w:rsidRPr="00D6581A">
        <w:rPr>
          <w:rFonts w:eastAsia="PMingLiU"/>
          <w:lang w:val="en-GB"/>
        </w:rPr>
        <w:t>tatement of income</w:t>
      </w:r>
      <w:r w:rsidR="004C6929">
        <w:rPr>
          <w:rFonts w:eastAsia="PMingLiU"/>
          <w:lang w:val="en-GB"/>
        </w:rPr>
        <w:t xml:space="preserve"> </w:t>
      </w:r>
    </w:p>
    <w:p w14:paraId="0F1EC3C5" w14:textId="5184E520" w:rsidR="00D6581A" w:rsidRPr="00D6581A" w:rsidRDefault="00733016" w:rsidP="00D6581A">
      <w:pPr>
        <w:pStyle w:val="ListParagraph"/>
        <w:numPr>
          <w:ilvl w:val="0"/>
          <w:numId w:val="5"/>
        </w:numPr>
        <w:tabs>
          <w:tab w:val="left" w:pos="-1440"/>
        </w:tabs>
        <w:rPr>
          <w:rFonts w:eastAsia="PMingLiU"/>
          <w:lang w:val="en-GB"/>
        </w:rPr>
      </w:pPr>
      <w:r>
        <w:rPr>
          <w:rFonts w:eastAsia="PMingLiU"/>
          <w:lang w:val="en-GB"/>
        </w:rPr>
        <w:t>S</w:t>
      </w:r>
      <w:r w:rsidR="00D6581A" w:rsidRPr="00D6581A">
        <w:rPr>
          <w:rFonts w:eastAsia="PMingLiU"/>
          <w:lang w:val="en-GB"/>
        </w:rPr>
        <w:t xml:space="preserve">tatement of special or extraordinary expenses </w:t>
      </w:r>
    </w:p>
    <w:p w14:paraId="509480AF" w14:textId="7256D483" w:rsidR="00D6581A" w:rsidRPr="00D6581A" w:rsidRDefault="00733016" w:rsidP="00D6581A">
      <w:pPr>
        <w:pStyle w:val="ListParagraph"/>
        <w:numPr>
          <w:ilvl w:val="0"/>
          <w:numId w:val="5"/>
        </w:numPr>
        <w:tabs>
          <w:tab w:val="left" w:pos="-1440"/>
        </w:tabs>
        <w:rPr>
          <w:rFonts w:eastAsia="PMingLiU"/>
          <w:lang w:val="en-GB"/>
        </w:rPr>
      </w:pPr>
      <w:r>
        <w:rPr>
          <w:rFonts w:eastAsia="PMingLiU"/>
          <w:lang w:val="en-GB"/>
        </w:rPr>
        <w:t>S</w:t>
      </w:r>
      <w:r w:rsidR="00D6581A" w:rsidRPr="00D6581A">
        <w:rPr>
          <w:rFonts w:eastAsia="PMingLiU"/>
          <w:lang w:val="en-GB"/>
        </w:rPr>
        <w:t>tatement of expenses</w:t>
      </w:r>
      <w:r w:rsidR="004C6929" w:rsidRPr="004C6929">
        <w:rPr>
          <w:rFonts w:eastAsia="PMingLiU"/>
          <w:lang w:val="en-GB"/>
        </w:rPr>
        <w:t xml:space="preserve"> </w:t>
      </w:r>
    </w:p>
    <w:p w14:paraId="6C199A9B" w14:textId="0823A845" w:rsidR="00D6581A" w:rsidRPr="00D6581A" w:rsidRDefault="00733016" w:rsidP="00D6581A">
      <w:pPr>
        <w:pStyle w:val="ListParagraph"/>
        <w:numPr>
          <w:ilvl w:val="0"/>
          <w:numId w:val="5"/>
        </w:numPr>
        <w:tabs>
          <w:tab w:val="left" w:pos="-1440"/>
        </w:tabs>
        <w:rPr>
          <w:rFonts w:eastAsia="PMingLiU"/>
          <w:lang w:val="en-GB"/>
        </w:rPr>
      </w:pPr>
      <w:r>
        <w:rPr>
          <w:rFonts w:eastAsia="PMingLiU"/>
          <w:lang w:val="en-GB"/>
        </w:rPr>
        <w:t>S</w:t>
      </w:r>
      <w:r w:rsidR="00D6581A" w:rsidRPr="00D6581A">
        <w:rPr>
          <w:rFonts w:eastAsia="PMingLiU"/>
          <w:lang w:val="en-GB"/>
        </w:rPr>
        <w:t>tatement of property</w:t>
      </w:r>
      <w:r w:rsidR="004C6929" w:rsidRPr="004C6929">
        <w:rPr>
          <w:rFonts w:eastAsia="PMingLiU"/>
          <w:lang w:val="en-GB"/>
        </w:rPr>
        <w:t xml:space="preserve"> </w:t>
      </w:r>
    </w:p>
    <w:p w14:paraId="2D4D0EC4" w14:textId="2F150C47" w:rsidR="00D6581A" w:rsidRPr="00D6581A" w:rsidRDefault="00733016" w:rsidP="00D6581A">
      <w:pPr>
        <w:pStyle w:val="ListParagraph"/>
        <w:numPr>
          <w:ilvl w:val="0"/>
          <w:numId w:val="5"/>
        </w:numPr>
        <w:tabs>
          <w:tab w:val="left" w:pos="-1440"/>
        </w:tabs>
        <w:rPr>
          <w:rFonts w:eastAsia="PMingLiU"/>
          <w:lang w:val="en-GB"/>
        </w:rPr>
      </w:pPr>
      <w:r>
        <w:rPr>
          <w:rFonts w:eastAsia="PMingLiU"/>
          <w:lang w:val="en-GB"/>
        </w:rPr>
        <w:t xml:space="preserve">Other: </w:t>
      </w:r>
      <w:r w:rsidR="0095362F" w:rsidRPr="0095362F">
        <w:rPr>
          <w:rFonts w:eastAsia="PMingLiU"/>
          <w:sz w:val="20"/>
          <w:szCs w:val="20"/>
          <w:lang w:val="en-GB"/>
        </w:rPr>
        <w:t>[L</w:t>
      </w:r>
      <w:r w:rsidRPr="0095362F">
        <w:rPr>
          <w:rFonts w:eastAsia="PMingLiU"/>
          <w:sz w:val="20"/>
          <w:szCs w:val="20"/>
          <w:lang w:val="en-GB"/>
        </w:rPr>
        <w:t>ist all</w:t>
      </w:r>
      <w:r w:rsidR="004C6929">
        <w:rPr>
          <w:rFonts w:eastAsia="PMingLiU"/>
          <w:sz w:val="20"/>
          <w:szCs w:val="20"/>
          <w:lang w:val="en-GB"/>
        </w:rPr>
        <w:t xml:space="preserve"> others</w:t>
      </w:r>
      <w:r w:rsidR="0095362F" w:rsidRPr="0095362F">
        <w:rPr>
          <w:rFonts w:eastAsia="PMingLiU"/>
          <w:sz w:val="20"/>
          <w:szCs w:val="20"/>
          <w:lang w:val="en-GB"/>
        </w:rPr>
        <w:t>.]</w:t>
      </w:r>
    </w:p>
    <w:p w14:paraId="42FA052F" w14:textId="1FB4399F" w:rsidR="00D6581A" w:rsidRDefault="00733016" w:rsidP="00733016">
      <w:pPr>
        <w:pStyle w:val="ListParagraph"/>
        <w:spacing w:after="0" w:line="240" w:lineRule="auto"/>
        <w:ind w:left="1109" w:right="36" w:firstLine="0"/>
      </w:pPr>
      <w:r>
        <w:t>_______________________________________________________________</w:t>
      </w:r>
    </w:p>
    <w:p w14:paraId="602B1D1A" w14:textId="6EEDD513" w:rsidR="00733016" w:rsidRDefault="00733016" w:rsidP="00733016">
      <w:pPr>
        <w:pStyle w:val="ListParagraph"/>
        <w:spacing w:after="0" w:line="240" w:lineRule="auto"/>
        <w:ind w:left="1109" w:right="36" w:firstLine="0"/>
      </w:pPr>
      <w:r>
        <w:t>_______________________________________________________________</w:t>
      </w:r>
    </w:p>
    <w:p w14:paraId="60207C5B" w14:textId="341B440B" w:rsidR="00733016" w:rsidRDefault="00733016" w:rsidP="00733016">
      <w:pPr>
        <w:pStyle w:val="ListParagraph"/>
        <w:spacing w:after="0" w:line="240" w:lineRule="auto"/>
        <w:ind w:left="1109" w:right="36" w:firstLine="0"/>
      </w:pPr>
      <w:r>
        <w:t>_______________________________________________________________</w:t>
      </w:r>
    </w:p>
    <w:p w14:paraId="5D85834D" w14:textId="6F694B75" w:rsidR="00733016" w:rsidRDefault="00733016" w:rsidP="00733016">
      <w:pPr>
        <w:pStyle w:val="ListParagraph"/>
        <w:spacing w:after="0" w:line="240" w:lineRule="auto"/>
        <w:ind w:left="1109" w:right="36" w:firstLine="0"/>
      </w:pPr>
      <w:r>
        <w:t>_______________________________________________________________</w:t>
      </w:r>
    </w:p>
    <w:p w14:paraId="2791670E" w14:textId="1A4ED1FE" w:rsidR="00733016" w:rsidRDefault="00733016" w:rsidP="00733016">
      <w:pPr>
        <w:pStyle w:val="ListParagraph"/>
        <w:spacing w:after="0" w:line="240" w:lineRule="auto"/>
        <w:ind w:left="1109" w:right="36" w:firstLine="0"/>
      </w:pPr>
      <w:r>
        <w:t>_______________________________________________________________</w:t>
      </w:r>
    </w:p>
    <w:p w14:paraId="4BE11140" w14:textId="4EBE97CA" w:rsidR="00733016" w:rsidRDefault="00733016" w:rsidP="00733016">
      <w:pPr>
        <w:pStyle w:val="ListParagraph"/>
        <w:spacing w:after="0" w:line="240" w:lineRule="auto"/>
        <w:ind w:left="1109" w:right="36" w:firstLine="0"/>
      </w:pPr>
      <w:r>
        <w:t>_______________________________________________________________</w:t>
      </w:r>
    </w:p>
    <w:p w14:paraId="147BB73C" w14:textId="77777777" w:rsidR="00733016" w:rsidRDefault="00733016" w:rsidP="00733016">
      <w:pPr>
        <w:pStyle w:val="ListParagraph"/>
        <w:spacing w:after="0" w:line="240" w:lineRule="auto"/>
        <w:ind w:left="1109" w:right="36" w:firstLine="0"/>
      </w:pPr>
    </w:p>
    <w:p w14:paraId="6B45EEE9" w14:textId="4EB76B91" w:rsidR="00D6581A" w:rsidRDefault="00733016" w:rsidP="00733016">
      <w:pPr>
        <w:pStyle w:val="ListParagraph"/>
        <w:numPr>
          <w:ilvl w:val="0"/>
          <w:numId w:val="2"/>
        </w:numPr>
        <w:spacing w:after="0" w:line="240" w:lineRule="auto"/>
        <w:ind w:right="36"/>
      </w:pPr>
      <w:r>
        <w:t>This Order and the documents listed in paragraph 2 may be served on the respondent by the following method</w:t>
      </w:r>
      <w:r w:rsidR="00F13723">
        <w:t>(s)</w:t>
      </w:r>
      <w:r>
        <w:t>:</w:t>
      </w:r>
      <w:r w:rsidR="0095362F">
        <w:t xml:space="preserve"> </w:t>
      </w:r>
      <w:r w:rsidR="0095362F" w:rsidRPr="0095362F">
        <w:rPr>
          <w:sz w:val="20"/>
          <w:szCs w:val="20"/>
        </w:rPr>
        <w:t>[Select all that apply.]</w:t>
      </w:r>
    </w:p>
    <w:p w14:paraId="42BF5445" w14:textId="77777777" w:rsidR="00733016" w:rsidRDefault="00733016" w:rsidP="00733016">
      <w:pPr>
        <w:pStyle w:val="ListParagraph"/>
        <w:spacing w:after="0" w:line="240" w:lineRule="auto"/>
        <w:ind w:left="389" w:right="36" w:firstLine="0"/>
      </w:pPr>
    </w:p>
    <w:p w14:paraId="3663D7B3" w14:textId="61F819F8" w:rsidR="00733016" w:rsidRDefault="00733016" w:rsidP="00733016">
      <w:pPr>
        <w:pStyle w:val="ListParagraph"/>
        <w:numPr>
          <w:ilvl w:val="0"/>
          <w:numId w:val="6"/>
        </w:numPr>
        <w:spacing w:after="0" w:line="240" w:lineRule="auto"/>
        <w:ind w:right="36"/>
      </w:pPr>
      <w:r>
        <w:t xml:space="preserve">by </w:t>
      </w:r>
      <w:r w:rsidR="00FE4B22">
        <w:t>handing them to</w:t>
      </w:r>
      <w:r>
        <w:t xml:space="preserve"> an adult person at the following address:</w:t>
      </w:r>
      <w:r w:rsidR="00F560A1">
        <w:t xml:space="preserve"> </w:t>
      </w:r>
    </w:p>
    <w:p w14:paraId="6ABA598B" w14:textId="59705FD5" w:rsidR="00F560A1" w:rsidRDefault="00F560A1" w:rsidP="00F560A1">
      <w:pPr>
        <w:pStyle w:val="ListParagraph"/>
        <w:spacing w:after="0" w:line="240" w:lineRule="auto"/>
        <w:ind w:left="1109" w:right="36" w:firstLine="0"/>
      </w:pPr>
      <w:r>
        <w:t>_________________________________________________________________</w:t>
      </w:r>
    </w:p>
    <w:p w14:paraId="00B3314B" w14:textId="77777777" w:rsidR="00FE4B22" w:rsidRDefault="00FE4B22" w:rsidP="00F560A1">
      <w:pPr>
        <w:pStyle w:val="ListParagraph"/>
        <w:spacing w:after="0" w:line="240" w:lineRule="auto"/>
        <w:ind w:left="1109" w:right="36" w:firstLine="0"/>
      </w:pPr>
    </w:p>
    <w:p w14:paraId="768D4840" w14:textId="08F9007D" w:rsidR="00733016" w:rsidRDefault="00733016" w:rsidP="00733016">
      <w:pPr>
        <w:pStyle w:val="ListParagraph"/>
        <w:numPr>
          <w:ilvl w:val="0"/>
          <w:numId w:val="6"/>
        </w:numPr>
        <w:spacing w:after="0" w:line="240" w:lineRule="auto"/>
        <w:ind w:right="36"/>
      </w:pPr>
      <w:r>
        <w:t xml:space="preserve">by posting them </w:t>
      </w:r>
      <w:r w:rsidR="0023514C">
        <w:t xml:space="preserve">to </w:t>
      </w:r>
      <w:r>
        <w:t xml:space="preserve">the door of the </w:t>
      </w:r>
      <w:r w:rsidR="00C577E2">
        <w:t>following address</w:t>
      </w:r>
      <w:r>
        <w:t xml:space="preserve"> at:</w:t>
      </w:r>
      <w:r w:rsidR="00F560A1">
        <w:t xml:space="preserve"> </w:t>
      </w:r>
    </w:p>
    <w:p w14:paraId="6C6DBF80" w14:textId="23982D23" w:rsidR="00FE4B22" w:rsidRDefault="00F560A1" w:rsidP="00FE4B22">
      <w:pPr>
        <w:pStyle w:val="ListParagraph"/>
        <w:spacing w:after="0" w:line="240" w:lineRule="auto"/>
        <w:ind w:left="1109" w:right="36" w:firstLine="0"/>
      </w:pPr>
      <w:r>
        <w:t>_________________________________________________________________</w:t>
      </w:r>
    </w:p>
    <w:p w14:paraId="268AC78B" w14:textId="77777777" w:rsidR="00FE4B22" w:rsidRDefault="00FE4B22" w:rsidP="00FE4B22">
      <w:pPr>
        <w:pStyle w:val="ListParagraph"/>
        <w:spacing w:after="0" w:line="240" w:lineRule="auto"/>
        <w:ind w:left="1109" w:right="36" w:firstLine="0"/>
      </w:pPr>
    </w:p>
    <w:p w14:paraId="49588B8F" w14:textId="1F008BC0" w:rsidR="00FE4B22" w:rsidRDefault="00FE4B22" w:rsidP="00FE4B22">
      <w:pPr>
        <w:pStyle w:val="ListParagraph"/>
        <w:numPr>
          <w:ilvl w:val="0"/>
          <w:numId w:val="6"/>
        </w:numPr>
        <w:spacing w:after="0" w:line="240" w:lineRule="auto"/>
        <w:ind w:right="36"/>
      </w:pPr>
      <w:r>
        <w:t>by registered mail or courier, with a signature to confirm receipt, to the following address:</w:t>
      </w:r>
    </w:p>
    <w:p w14:paraId="64EEC2BD" w14:textId="5D6C95DC" w:rsidR="00FE4B22" w:rsidRDefault="00FE4B22" w:rsidP="00FE4B22">
      <w:pPr>
        <w:pStyle w:val="ListParagraph"/>
        <w:spacing w:after="0" w:line="240" w:lineRule="auto"/>
        <w:ind w:left="1109" w:right="36" w:firstLine="0"/>
      </w:pPr>
      <w:r>
        <w:t>_________________________________________________________________</w:t>
      </w:r>
      <w:r w:rsidR="00430696">
        <w:t>___</w:t>
      </w:r>
    </w:p>
    <w:p w14:paraId="243F6A1E" w14:textId="77777777" w:rsidR="00FE4B22" w:rsidRDefault="00FE4B22" w:rsidP="00FE4B22">
      <w:pPr>
        <w:pStyle w:val="ListParagraph"/>
        <w:spacing w:after="0" w:line="240" w:lineRule="auto"/>
        <w:ind w:left="1109" w:right="36" w:firstLine="0"/>
      </w:pPr>
    </w:p>
    <w:p w14:paraId="3A4EF34C" w14:textId="3515E6AE" w:rsidR="00FE4B22" w:rsidRDefault="00FE4B22" w:rsidP="00FE4B22">
      <w:pPr>
        <w:pStyle w:val="ListParagraph"/>
        <w:numPr>
          <w:ilvl w:val="0"/>
          <w:numId w:val="6"/>
        </w:numPr>
        <w:spacing w:after="0" w:line="240" w:lineRule="auto"/>
        <w:ind w:right="36"/>
      </w:pPr>
      <w:r>
        <w:t>by regular mail, registered mail or courier to the following address:</w:t>
      </w:r>
    </w:p>
    <w:p w14:paraId="39CAF612" w14:textId="49FB5F67" w:rsidR="00FE4B22" w:rsidRDefault="00FE4B22" w:rsidP="00FE4B22">
      <w:pPr>
        <w:pStyle w:val="ListParagraph"/>
        <w:spacing w:after="0" w:line="240" w:lineRule="auto"/>
        <w:ind w:left="1109" w:right="36" w:firstLine="0"/>
      </w:pPr>
      <w:r>
        <w:t>_________________________________________________________________</w:t>
      </w:r>
      <w:r w:rsidR="00430696">
        <w:t>___</w:t>
      </w:r>
    </w:p>
    <w:p w14:paraId="5F0E47CA" w14:textId="77777777" w:rsidR="00FE4B22" w:rsidRDefault="00FE4B22" w:rsidP="00FE4B22">
      <w:pPr>
        <w:pStyle w:val="ListParagraph"/>
        <w:spacing w:after="0" w:line="240" w:lineRule="auto"/>
        <w:ind w:left="1109" w:right="36" w:firstLine="0"/>
      </w:pPr>
    </w:p>
    <w:p w14:paraId="247AF964" w14:textId="5D6B004D" w:rsidR="00733016" w:rsidRDefault="00733016" w:rsidP="00733016">
      <w:pPr>
        <w:pStyle w:val="ListParagraph"/>
        <w:numPr>
          <w:ilvl w:val="0"/>
          <w:numId w:val="6"/>
        </w:numPr>
        <w:spacing w:after="0" w:line="240" w:lineRule="auto"/>
        <w:ind w:right="36"/>
      </w:pPr>
      <w:r>
        <w:t>by scanning</w:t>
      </w:r>
      <w:r w:rsidR="00F560A1">
        <w:t xml:space="preserve"> or photographing</w:t>
      </w:r>
      <w:r>
        <w:t xml:space="preserve"> and sending them</w:t>
      </w:r>
      <w:r w:rsidR="00F560A1">
        <w:t xml:space="preserve"> </w:t>
      </w:r>
      <w:r w:rsidR="0023514C">
        <w:t xml:space="preserve">via </w:t>
      </w:r>
      <w:r>
        <w:t xml:space="preserve">email to the following </w:t>
      </w:r>
      <w:r w:rsidR="0023514C">
        <w:t xml:space="preserve">email </w:t>
      </w:r>
      <w:r>
        <w:t>address:</w:t>
      </w:r>
      <w:r w:rsidR="00F560A1">
        <w:t xml:space="preserve"> __________________________________________________________</w:t>
      </w:r>
      <w:r w:rsidR="00430696">
        <w:t>___</w:t>
      </w:r>
    </w:p>
    <w:p w14:paraId="08CBDDEC" w14:textId="77777777" w:rsidR="00FE4B22" w:rsidRDefault="00FE4B22" w:rsidP="00FE4B22">
      <w:pPr>
        <w:pStyle w:val="ListParagraph"/>
        <w:spacing w:after="0" w:line="240" w:lineRule="auto"/>
        <w:ind w:left="1109" w:right="36" w:firstLine="0"/>
      </w:pPr>
    </w:p>
    <w:p w14:paraId="4F4FC187" w14:textId="3AAE9569" w:rsidR="00C53DD0" w:rsidRDefault="00F560A1" w:rsidP="00C53DD0">
      <w:pPr>
        <w:pStyle w:val="ListParagraph"/>
        <w:numPr>
          <w:ilvl w:val="0"/>
          <w:numId w:val="6"/>
        </w:numPr>
        <w:spacing w:after="0" w:line="240" w:lineRule="auto"/>
        <w:ind w:right="36"/>
      </w:pPr>
      <w:r>
        <w:t xml:space="preserve">by scanning or photographing them and delivering them </w:t>
      </w:r>
      <w:r w:rsidR="00FE4B22">
        <w:t>via _________________</w:t>
      </w:r>
      <w:r w:rsidR="00430696">
        <w:t>___</w:t>
      </w:r>
      <w:r w:rsidR="00FE4B22">
        <w:t xml:space="preserve"> </w:t>
      </w:r>
      <w:r w:rsidR="00FE4B22" w:rsidRPr="00FE4B22">
        <w:rPr>
          <w:sz w:val="20"/>
          <w:szCs w:val="20"/>
        </w:rPr>
        <w:t>[name of social media platform]</w:t>
      </w:r>
      <w:r w:rsidR="00FE4B22">
        <w:t xml:space="preserve"> to the following username: </w:t>
      </w:r>
    </w:p>
    <w:p w14:paraId="19E84D36" w14:textId="4C42E427" w:rsidR="00C53DD0" w:rsidRDefault="00C53DD0" w:rsidP="00C53DD0">
      <w:pPr>
        <w:pStyle w:val="ListParagraph"/>
        <w:spacing w:after="0" w:line="240" w:lineRule="auto"/>
        <w:ind w:left="1109" w:right="36" w:firstLine="0"/>
      </w:pPr>
      <w:r>
        <w:t>_________________________________________________________________</w:t>
      </w:r>
      <w:r w:rsidR="00430696">
        <w:t>___</w:t>
      </w:r>
    </w:p>
    <w:p w14:paraId="2EC014BC" w14:textId="77777777" w:rsidR="00C53DD0" w:rsidRDefault="00C53DD0" w:rsidP="00C53DD0">
      <w:pPr>
        <w:pStyle w:val="ListParagraph"/>
      </w:pPr>
    </w:p>
    <w:p w14:paraId="624D6CB2" w14:textId="72F26C21" w:rsidR="00C53DD0" w:rsidRDefault="00C53DD0" w:rsidP="00733016">
      <w:pPr>
        <w:pStyle w:val="ListParagraph"/>
        <w:numPr>
          <w:ilvl w:val="0"/>
          <w:numId w:val="6"/>
        </w:numPr>
        <w:spacing w:after="0" w:line="240" w:lineRule="auto"/>
        <w:ind w:right="36"/>
      </w:pPr>
      <w:r>
        <w:t xml:space="preserve">by handing them __________________________ </w:t>
      </w:r>
      <w:r w:rsidRPr="00C53DD0">
        <w:rPr>
          <w:sz w:val="20"/>
          <w:szCs w:val="20"/>
        </w:rPr>
        <w:t>[name of person]</w:t>
      </w:r>
      <w:r>
        <w:t>, the respondent’s ________________________________________</w:t>
      </w:r>
      <w:r w:rsidR="00430696">
        <w:t>_________</w:t>
      </w:r>
      <w:r>
        <w:t xml:space="preserve"> </w:t>
      </w:r>
      <w:r w:rsidRPr="00C53DD0">
        <w:rPr>
          <w:sz w:val="20"/>
          <w:szCs w:val="20"/>
        </w:rPr>
        <w:t>[relationship to respondent]</w:t>
      </w:r>
      <w:r>
        <w:t>.</w:t>
      </w:r>
    </w:p>
    <w:p w14:paraId="00F9A1C9" w14:textId="77777777" w:rsidR="00FE4B22" w:rsidRDefault="00FE4B22" w:rsidP="00FE4B22">
      <w:pPr>
        <w:spacing w:after="0" w:line="240" w:lineRule="auto"/>
        <w:ind w:left="0" w:right="36" w:firstLine="0"/>
      </w:pPr>
    </w:p>
    <w:p w14:paraId="6B1E766D" w14:textId="43182711" w:rsidR="00F560A1" w:rsidRDefault="00F560A1" w:rsidP="00733016">
      <w:pPr>
        <w:pStyle w:val="ListParagraph"/>
        <w:numPr>
          <w:ilvl w:val="0"/>
          <w:numId w:val="6"/>
        </w:numPr>
        <w:spacing w:after="0" w:line="240" w:lineRule="auto"/>
        <w:ind w:right="36"/>
      </w:pPr>
      <w:r>
        <w:t xml:space="preserve">other: </w:t>
      </w:r>
      <w:r w:rsidR="00C53DD0" w:rsidRPr="00C53DD0">
        <w:rPr>
          <w:sz w:val="20"/>
          <w:szCs w:val="20"/>
        </w:rPr>
        <w:t>[D</w:t>
      </w:r>
      <w:r w:rsidRPr="00C53DD0">
        <w:rPr>
          <w:sz w:val="20"/>
          <w:szCs w:val="20"/>
        </w:rPr>
        <w:t>escribe</w:t>
      </w:r>
      <w:r w:rsidR="00C53DD0" w:rsidRPr="00C53DD0">
        <w:rPr>
          <w:sz w:val="20"/>
          <w:szCs w:val="20"/>
        </w:rPr>
        <w:t>.]</w:t>
      </w:r>
      <w:r w:rsidR="00C53DD0">
        <w:t xml:space="preserve"> </w:t>
      </w:r>
      <w:r>
        <w:t>______________________________________________</w:t>
      </w:r>
      <w:r w:rsidR="00430696">
        <w:t>_________</w:t>
      </w:r>
    </w:p>
    <w:p w14:paraId="53CBF72C" w14:textId="52D34BE9" w:rsidR="00F560A1" w:rsidRDefault="00F560A1" w:rsidP="00F560A1">
      <w:pPr>
        <w:pStyle w:val="ListParagraph"/>
        <w:spacing w:after="0" w:line="240" w:lineRule="auto"/>
        <w:ind w:left="1109" w:right="36" w:firstLine="0"/>
      </w:pPr>
      <w:r>
        <w:t>__________________________________________________________________</w:t>
      </w:r>
      <w:r w:rsidR="00430696">
        <w:t>__</w:t>
      </w:r>
    </w:p>
    <w:p w14:paraId="01D72B58" w14:textId="104641A9" w:rsidR="00F560A1" w:rsidRDefault="00F560A1" w:rsidP="002D2279">
      <w:pPr>
        <w:pStyle w:val="ListParagraph"/>
        <w:spacing w:after="0" w:line="240" w:lineRule="auto"/>
        <w:ind w:left="1109" w:right="36" w:firstLine="0"/>
      </w:pPr>
      <w:r>
        <w:t>__________________________________________________________________</w:t>
      </w:r>
      <w:r w:rsidR="00430696">
        <w:t>__</w:t>
      </w:r>
    </w:p>
    <w:p w14:paraId="4FB9899A" w14:textId="77777777" w:rsidR="00F560A1" w:rsidRDefault="00F560A1" w:rsidP="00F560A1">
      <w:pPr>
        <w:spacing w:after="0" w:line="240" w:lineRule="auto"/>
        <w:ind w:right="36"/>
      </w:pPr>
    </w:p>
    <w:p w14:paraId="700838E4" w14:textId="3F7D5AF1" w:rsidR="00596519" w:rsidRDefault="00F560A1" w:rsidP="00F560A1">
      <w:pPr>
        <w:pStyle w:val="ListParagraph"/>
        <w:numPr>
          <w:ilvl w:val="0"/>
          <w:numId w:val="2"/>
        </w:numPr>
        <w:spacing w:after="0" w:line="240" w:lineRule="auto"/>
        <w:ind w:right="36"/>
      </w:pPr>
      <w:r>
        <w:t xml:space="preserve">Service on the respondent, as permitted by this Order, must be confirmed by filing an Affidavit of Service, attaching </w:t>
      </w:r>
      <w:r w:rsidR="00933D9D">
        <w:t>any</w:t>
      </w:r>
      <w:r>
        <w:t xml:space="preserve"> documents served on the respondent and any applicable proof as exhibits.</w:t>
      </w:r>
      <w:r w:rsidR="007D6463">
        <w:t xml:space="preserve"> </w:t>
      </w:r>
    </w:p>
    <w:p w14:paraId="450A29B3" w14:textId="77777777" w:rsidR="0095362F" w:rsidRDefault="0095362F" w:rsidP="0095362F">
      <w:pPr>
        <w:pStyle w:val="ListParagraph"/>
        <w:spacing w:after="0" w:line="240" w:lineRule="auto"/>
        <w:ind w:left="389" w:right="36" w:firstLine="0"/>
      </w:pPr>
    </w:p>
    <w:p w14:paraId="2F0B8966" w14:textId="50D7744C" w:rsidR="00F560A1" w:rsidRDefault="00F560A1" w:rsidP="00F560A1">
      <w:pPr>
        <w:pStyle w:val="ListParagraph"/>
        <w:numPr>
          <w:ilvl w:val="0"/>
          <w:numId w:val="2"/>
        </w:numPr>
        <w:spacing w:after="0" w:line="240" w:lineRule="auto"/>
        <w:ind w:right="36"/>
      </w:pPr>
      <w:r>
        <w:t xml:space="preserve">Any further service of court documents in this proceeding on the respondent, absent their filing a designated address for delivery, </w:t>
      </w:r>
      <w:r w:rsidR="00D35DF6">
        <w:t>may</w:t>
      </w:r>
      <w:r>
        <w:t xml:space="preserve"> be </w:t>
      </w:r>
      <w:proofErr w:type="gramStart"/>
      <w:r>
        <w:t>effected</w:t>
      </w:r>
      <w:proofErr w:type="gramEnd"/>
      <w:r>
        <w:t xml:space="preserve"> by sending a copy by:</w:t>
      </w:r>
      <w:r w:rsidR="00E21C94">
        <w:t xml:space="preserve"> </w:t>
      </w:r>
      <w:r w:rsidR="00E21C94" w:rsidRPr="00E21C94">
        <w:rPr>
          <w:sz w:val="20"/>
          <w:szCs w:val="18"/>
        </w:rPr>
        <w:t>[</w:t>
      </w:r>
      <w:r w:rsidR="00E21C94" w:rsidRPr="00913B8B">
        <w:rPr>
          <w:i/>
          <w:iCs/>
          <w:sz w:val="20"/>
          <w:szCs w:val="18"/>
        </w:rPr>
        <w:t>If applicable, to be completed by the court.</w:t>
      </w:r>
      <w:r w:rsidR="00E21C94" w:rsidRPr="00E21C94">
        <w:rPr>
          <w:sz w:val="20"/>
          <w:szCs w:val="18"/>
        </w:rPr>
        <w:t>]</w:t>
      </w:r>
    </w:p>
    <w:p w14:paraId="26B55676" w14:textId="77777777" w:rsidR="0095362F" w:rsidRDefault="0095362F" w:rsidP="0095362F">
      <w:pPr>
        <w:spacing w:after="0" w:line="240" w:lineRule="auto"/>
        <w:ind w:left="0" w:right="36" w:firstLine="0"/>
      </w:pPr>
    </w:p>
    <w:p w14:paraId="0A53285B" w14:textId="69F99C9B" w:rsidR="00F560A1" w:rsidRDefault="00933D9D" w:rsidP="00F560A1">
      <w:pPr>
        <w:pStyle w:val="ListParagraph"/>
        <w:numPr>
          <w:ilvl w:val="0"/>
          <w:numId w:val="6"/>
        </w:numPr>
        <w:spacing w:after="0" w:line="240" w:lineRule="auto"/>
        <w:ind w:right="36"/>
      </w:pPr>
      <w:r>
        <w:t>regular mail to the following address: ___________________________________</w:t>
      </w:r>
      <w:r w:rsidR="00430696">
        <w:t>_________________________________</w:t>
      </w:r>
    </w:p>
    <w:p w14:paraId="5D1E40EC" w14:textId="341F1A09" w:rsidR="00933D9D" w:rsidRDefault="00933D9D" w:rsidP="00933D9D">
      <w:pPr>
        <w:pStyle w:val="ListParagraph"/>
        <w:spacing w:after="0" w:line="240" w:lineRule="auto"/>
        <w:ind w:left="1109" w:right="36" w:firstLine="0"/>
      </w:pPr>
      <w:r>
        <w:t>__________________________________________________________________</w:t>
      </w:r>
      <w:r w:rsidR="00430696">
        <w:t>__</w:t>
      </w:r>
    </w:p>
    <w:p w14:paraId="48979C9D" w14:textId="1DB92B41" w:rsidR="00F560A1" w:rsidRDefault="00933D9D" w:rsidP="00F560A1">
      <w:pPr>
        <w:pStyle w:val="ListParagraph"/>
        <w:numPr>
          <w:ilvl w:val="0"/>
          <w:numId w:val="6"/>
        </w:numPr>
        <w:spacing w:after="0" w:line="240" w:lineRule="auto"/>
        <w:ind w:right="36"/>
      </w:pPr>
      <w:r>
        <w:t>email to the following address: _________________________________________</w:t>
      </w:r>
      <w:r w:rsidR="00430696">
        <w:t>_______________________________________________________________________________________________</w:t>
      </w:r>
    </w:p>
    <w:p w14:paraId="146D7A7F" w14:textId="5845A43D" w:rsidR="00933D9D" w:rsidRDefault="00933D9D" w:rsidP="00933D9D">
      <w:pPr>
        <w:pStyle w:val="ListParagraph"/>
        <w:numPr>
          <w:ilvl w:val="0"/>
          <w:numId w:val="6"/>
        </w:numPr>
        <w:spacing w:after="0" w:line="240" w:lineRule="auto"/>
        <w:ind w:right="36"/>
      </w:pPr>
      <w:r>
        <w:t>other: (describe method</w:t>
      </w:r>
      <w:r w:rsidR="00430696">
        <w:t>): _</w:t>
      </w:r>
      <w:r>
        <w:t>______________________________________________</w:t>
      </w:r>
    </w:p>
    <w:p w14:paraId="470127C3" w14:textId="33D04722" w:rsidR="00933D9D" w:rsidRDefault="00933D9D" w:rsidP="00933D9D">
      <w:pPr>
        <w:pStyle w:val="ListParagraph"/>
        <w:spacing w:after="0" w:line="240" w:lineRule="auto"/>
        <w:ind w:left="1109" w:right="36" w:firstLine="0"/>
      </w:pPr>
      <w:r>
        <w:t>__________________________________________________________________</w:t>
      </w:r>
      <w:r w:rsidR="00430696">
        <w:t>__</w:t>
      </w:r>
    </w:p>
    <w:p w14:paraId="145A9784" w14:textId="77777777" w:rsidR="00DD2BB4" w:rsidRDefault="00DD2BB4" w:rsidP="00933D9D">
      <w:pPr>
        <w:spacing w:after="0" w:line="240" w:lineRule="auto"/>
        <w:ind w:left="0" w:right="36" w:firstLine="0"/>
      </w:pPr>
    </w:p>
    <w:p w14:paraId="384EC2A2" w14:textId="77777777" w:rsidR="00430696" w:rsidRDefault="00430696" w:rsidP="00933D9D">
      <w:pPr>
        <w:spacing w:after="0" w:line="240" w:lineRule="auto"/>
        <w:ind w:left="0" w:right="36" w:firstLine="0"/>
      </w:pPr>
    </w:p>
    <w:p w14:paraId="1257B6C7" w14:textId="77777777" w:rsidR="00430696" w:rsidRDefault="00430696" w:rsidP="00933D9D">
      <w:pPr>
        <w:spacing w:after="0" w:line="240" w:lineRule="auto"/>
        <w:ind w:left="0" w:right="36" w:firstLine="0"/>
      </w:pPr>
    </w:p>
    <w:p w14:paraId="3F2B84FC" w14:textId="77777777" w:rsidR="00430696" w:rsidRDefault="00430696" w:rsidP="00933D9D">
      <w:pPr>
        <w:spacing w:after="0" w:line="240" w:lineRule="auto"/>
        <w:ind w:left="0" w:right="36" w:firstLine="0"/>
      </w:pPr>
    </w:p>
    <w:p w14:paraId="3A008108" w14:textId="67813D95" w:rsidR="005B2FC4" w:rsidRDefault="00DD2BB4" w:rsidP="005B2FC4">
      <w:pPr>
        <w:pStyle w:val="ListParagraph"/>
        <w:numPr>
          <w:ilvl w:val="0"/>
          <w:numId w:val="2"/>
        </w:numPr>
        <w:spacing w:after="0" w:line="240" w:lineRule="auto"/>
        <w:ind w:right="36"/>
      </w:pPr>
      <w:r>
        <w:lastRenderedPageBreak/>
        <w:t>Other directions of the court:</w:t>
      </w:r>
      <w:r w:rsidR="004B19CE">
        <w:t xml:space="preserve"> </w:t>
      </w:r>
      <w:r w:rsidR="005B2FC4" w:rsidRPr="009D34A3">
        <w:rPr>
          <w:sz w:val="20"/>
          <w:szCs w:val="20"/>
        </w:rPr>
        <w:t>[</w:t>
      </w:r>
      <w:r w:rsidR="00C064D5" w:rsidRPr="00913B8B">
        <w:rPr>
          <w:i/>
          <w:iCs/>
          <w:sz w:val="20"/>
          <w:szCs w:val="20"/>
        </w:rPr>
        <w:t>T</w:t>
      </w:r>
      <w:r w:rsidR="005B2FC4" w:rsidRPr="00913B8B">
        <w:rPr>
          <w:i/>
          <w:iCs/>
          <w:sz w:val="20"/>
          <w:szCs w:val="20"/>
        </w:rPr>
        <w:t xml:space="preserve">o be completed by </w:t>
      </w:r>
      <w:r w:rsidR="00C064D5" w:rsidRPr="00913B8B">
        <w:rPr>
          <w:i/>
          <w:iCs/>
          <w:sz w:val="20"/>
          <w:szCs w:val="20"/>
        </w:rPr>
        <w:t>the court. May include deadline for service and submitting the affidavit of service, specific directions for service of Petition for Divorce, etc.</w:t>
      </w:r>
      <w:r w:rsidR="005B2FC4" w:rsidRPr="009D34A3">
        <w:rPr>
          <w:sz w:val="20"/>
          <w:szCs w:val="20"/>
        </w:rPr>
        <w:t>]</w:t>
      </w:r>
    </w:p>
    <w:p w14:paraId="29AF0285" w14:textId="5DCB2062" w:rsidR="005B2FC4" w:rsidRDefault="005B2FC4" w:rsidP="005B2FC4">
      <w:pPr>
        <w:spacing w:after="0" w:line="240" w:lineRule="auto"/>
        <w:ind w:left="399" w:right="36"/>
      </w:pPr>
      <w:r>
        <w:t>__________________________________________________________________________</w:t>
      </w:r>
    </w:p>
    <w:p w14:paraId="7A6C2DBF" w14:textId="12A39C47" w:rsidR="00DD2BB4" w:rsidRDefault="00DD2BB4" w:rsidP="00DD2BB4">
      <w:pPr>
        <w:pStyle w:val="ListParagraph"/>
        <w:spacing w:after="0" w:line="240" w:lineRule="auto"/>
        <w:ind w:left="389" w:right="36" w:firstLine="0"/>
      </w:pPr>
      <w:r>
        <w:t>__________________________________________________________________________</w:t>
      </w:r>
    </w:p>
    <w:p w14:paraId="217298FB" w14:textId="1CDA6ED5" w:rsidR="00DD2BB4" w:rsidRPr="004B19CE" w:rsidRDefault="00DD2BB4" w:rsidP="00DD2BB4">
      <w:pPr>
        <w:pStyle w:val="ListParagraph"/>
        <w:spacing w:after="0" w:line="240" w:lineRule="auto"/>
        <w:ind w:left="389" w:right="36" w:firstLine="0"/>
        <w:rPr>
          <w:u w:val="single"/>
        </w:rPr>
      </w:pPr>
      <w:r w:rsidRPr="004B19CE">
        <w:rPr>
          <w:u w:val="single"/>
        </w:rPr>
        <w:t>__________________________________________________________________________</w:t>
      </w:r>
    </w:p>
    <w:p w14:paraId="1A4A9C2B" w14:textId="47E08F94" w:rsidR="00DD2BB4" w:rsidRDefault="00DD2BB4" w:rsidP="00DD2BB4">
      <w:pPr>
        <w:pStyle w:val="ListParagraph"/>
        <w:spacing w:after="0" w:line="240" w:lineRule="auto"/>
        <w:ind w:left="389" w:right="36" w:firstLine="0"/>
      </w:pPr>
      <w:r>
        <w:t>__________________________________________________________________________</w:t>
      </w:r>
    </w:p>
    <w:p w14:paraId="5654AAF3" w14:textId="77777777" w:rsidR="004B19CE" w:rsidRDefault="007477A3" w:rsidP="00D066C2">
      <w:pPr>
        <w:spacing w:after="0" w:line="240" w:lineRule="auto"/>
        <w:ind w:left="751" w:right="36" w:hanging="744"/>
      </w:pPr>
      <w:r>
        <w:t xml:space="preserve">  </w:t>
      </w:r>
    </w:p>
    <w:p w14:paraId="7CD7EEFD" w14:textId="77777777" w:rsidR="00B4362F" w:rsidRDefault="00B4362F" w:rsidP="00D066C2">
      <w:pPr>
        <w:tabs>
          <w:tab w:val="center" w:pos="3106"/>
        </w:tabs>
        <w:spacing w:after="0" w:line="240" w:lineRule="auto"/>
        <w:ind w:left="0" w:firstLine="0"/>
      </w:pPr>
    </w:p>
    <w:p w14:paraId="33565B45" w14:textId="6DEECA68" w:rsidR="00592999" w:rsidRDefault="00B00C0A" w:rsidP="00D066C2">
      <w:pPr>
        <w:tabs>
          <w:tab w:val="center" w:pos="3106"/>
        </w:tabs>
        <w:spacing w:after="0" w:line="240" w:lineRule="auto"/>
        <w:ind w:left="0" w:firstLine="0"/>
      </w:pPr>
      <w:r>
        <w:t>Issued</w:t>
      </w:r>
      <w:r>
        <w:tab/>
        <w:t>, 20</w:t>
      </w:r>
    </w:p>
    <w:p w14:paraId="7F43FA85" w14:textId="77777777" w:rsidR="00B4362F" w:rsidRDefault="00B4362F" w:rsidP="00D066C2">
      <w:pPr>
        <w:tabs>
          <w:tab w:val="center" w:pos="3106"/>
        </w:tabs>
        <w:spacing w:after="0" w:line="240" w:lineRule="auto"/>
        <w:ind w:left="0" w:firstLine="0"/>
      </w:pPr>
    </w:p>
    <w:p w14:paraId="12F8362B" w14:textId="77777777" w:rsidR="00592999" w:rsidRDefault="00B00C0A" w:rsidP="00D066C2">
      <w:pPr>
        <w:spacing w:after="0" w:line="240" w:lineRule="auto"/>
        <w:ind w:left="5806" w:right="-3" w:firstLine="0"/>
      </w:pPr>
      <w:r>
        <w:rPr>
          <w:rFonts w:ascii="Calibri" w:eastAsia="Calibri" w:hAnsi="Calibri" w:cs="Calibri"/>
          <w:noProof/>
          <w:sz w:val="22"/>
          <w:lang w:val="en-US" w:eastAsia="en-US"/>
        </w:rPr>
        <mc:AlternateContent>
          <mc:Choice Requires="wpg">
            <w:drawing>
              <wp:inline distT="0" distB="0" distL="0" distR="0" wp14:anchorId="38433C3F" wp14:editId="066B00C7">
                <wp:extent cx="2286000" cy="8382"/>
                <wp:effectExtent l="0" t="0" r="0" b="0"/>
                <wp:docPr id="2531" name="Group 2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0" cy="8382"/>
                          <a:chOff x="0" y="0"/>
                          <a:chExt cx="2286000" cy="8382"/>
                        </a:xfrm>
                      </wpg:grpSpPr>
                      <wps:wsp>
                        <wps:cNvPr id="2987" name="Shape 2987"/>
                        <wps:cNvSpPr/>
                        <wps:spPr>
                          <a:xfrm>
                            <a:off x="0" y="0"/>
                            <a:ext cx="22860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0" h="9144">
                                <a:moveTo>
                                  <a:pt x="0" y="0"/>
                                </a:moveTo>
                                <a:lnTo>
                                  <a:pt x="2286000" y="0"/>
                                </a:lnTo>
                                <a:lnTo>
                                  <a:pt x="22860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E32DCF" id="Group 2531" o:spid="_x0000_s1026" style="width:180pt;height:.65pt;mso-position-horizontal-relative:char;mso-position-vertical-relative:line" coordsize="2286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">
                <v:shape id="Shape 2987" o:spid="_x0000_s1027" style="position:absolute;width:22860;height:91;visibility:visible;mso-wrap-style:square;v-text-anchor:top" coordsize="22860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" path="m,l2286000,r,9144l,9144,,e" fillcolor="black" stroked="f" strokeweight="0">
                  <v:stroke miterlimit="83231f" joinstyle="miter"/>
                  <v:path arrowok="t" textboxrect="0,0,2286000,9144"/>
                </v:shape>
                <w10:anchorlock/>
              </v:group>
            </w:pict>
          </mc:Fallback>
        </mc:AlternateContent>
      </w:r>
    </w:p>
    <w:p w14:paraId="5742C9C4" w14:textId="77777777" w:rsidR="00592999" w:rsidRDefault="00B00C0A" w:rsidP="00D066C2">
      <w:pPr>
        <w:spacing w:after="0" w:line="240" w:lineRule="auto"/>
        <w:ind w:left="6536" w:right="36"/>
      </w:pPr>
      <w:r>
        <w:t>Court Officer</w:t>
      </w:r>
    </w:p>
    <w:sectPr w:rsidR="00592999" w:rsidSect="004B19C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94" w:right="1443" w:bottom="2228" w:left="139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26B76" w14:textId="77777777" w:rsidR="006273F1" w:rsidRDefault="006273F1" w:rsidP="004B19CE">
      <w:pPr>
        <w:spacing w:after="0" w:line="240" w:lineRule="auto"/>
      </w:pPr>
      <w:r>
        <w:separator/>
      </w:r>
    </w:p>
  </w:endnote>
  <w:endnote w:type="continuationSeparator" w:id="0">
    <w:p w14:paraId="301767CF" w14:textId="77777777" w:rsidR="006273F1" w:rsidRDefault="006273F1" w:rsidP="004B1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38A1F" w14:textId="77777777" w:rsidR="00F0294E" w:rsidRDefault="00F029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28729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12E592" w14:textId="50662FDD" w:rsidR="004B19CE" w:rsidRDefault="004B19C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675062" w14:textId="77777777" w:rsidR="004B19CE" w:rsidRDefault="004B19C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19C23" w14:textId="77777777" w:rsidR="00F0294E" w:rsidRDefault="00F029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75535" w14:textId="77777777" w:rsidR="006273F1" w:rsidRDefault="006273F1" w:rsidP="004B19CE">
      <w:pPr>
        <w:spacing w:after="0" w:line="240" w:lineRule="auto"/>
      </w:pPr>
      <w:r>
        <w:separator/>
      </w:r>
    </w:p>
  </w:footnote>
  <w:footnote w:type="continuationSeparator" w:id="0">
    <w:p w14:paraId="57EA82D7" w14:textId="77777777" w:rsidR="006273F1" w:rsidRDefault="006273F1" w:rsidP="004B1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87721" w14:textId="77777777" w:rsidR="00F0294E" w:rsidRDefault="00F029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AC5E8" w14:textId="4DC12F7C" w:rsidR="00F0294E" w:rsidRDefault="00F029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A6D21" w14:textId="77777777" w:rsidR="00F0294E" w:rsidRDefault="00F029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B37AC"/>
    <w:multiLevelType w:val="hybridMultilevel"/>
    <w:tmpl w:val="066E29C2"/>
    <w:lvl w:ilvl="0" w:tplc="DC30958C">
      <w:start w:val="1"/>
      <w:numFmt w:val="bullet"/>
      <w:lvlText w:val="☐"/>
      <w:lvlJc w:val="left"/>
      <w:pPr>
        <w:ind w:left="720" w:hanging="360"/>
      </w:pPr>
      <w:rPr>
        <w:rFonts w:ascii="Segoe UI Symbol" w:hAnsi="Segoe UI 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F7E8C"/>
    <w:multiLevelType w:val="hybridMultilevel"/>
    <w:tmpl w:val="2F1A55A8"/>
    <w:lvl w:ilvl="0" w:tplc="DC30958C">
      <w:start w:val="1"/>
      <w:numFmt w:val="bullet"/>
      <w:lvlText w:val="☐"/>
      <w:lvlJc w:val="left"/>
      <w:pPr>
        <w:ind w:left="1109" w:hanging="360"/>
      </w:pPr>
      <w:rPr>
        <w:rFonts w:ascii="Segoe UI Symbol" w:hAnsi="Segoe UI Symbol" w:hint="default"/>
      </w:rPr>
    </w:lvl>
    <w:lvl w:ilvl="1" w:tplc="10090003" w:tentative="1">
      <w:start w:val="1"/>
      <w:numFmt w:val="bullet"/>
      <w:lvlText w:val="o"/>
      <w:lvlJc w:val="left"/>
      <w:pPr>
        <w:ind w:left="182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4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6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8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0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2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4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69" w:hanging="360"/>
      </w:pPr>
      <w:rPr>
        <w:rFonts w:ascii="Wingdings" w:hAnsi="Wingdings" w:hint="default"/>
      </w:rPr>
    </w:lvl>
  </w:abstractNum>
  <w:abstractNum w:abstractNumId="2" w15:restartNumberingAfterBreak="0">
    <w:nsid w:val="0F8D3DB1"/>
    <w:multiLevelType w:val="hybridMultilevel"/>
    <w:tmpl w:val="BC8618AE"/>
    <w:lvl w:ilvl="0" w:tplc="DC30958C">
      <w:start w:val="1"/>
      <w:numFmt w:val="bullet"/>
      <w:lvlText w:val="☐"/>
      <w:lvlJc w:val="left"/>
      <w:pPr>
        <w:ind w:left="1469" w:hanging="360"/>
      </w:pPr>
      <w:rPr>
        <w:rFonts w:ascii="Segoe UI Symbol" w:hAnsi="Segoe UI Symbol" w:hint="default"/>
      </w:rPr>
    </w:lvl>
    <w:lvl w:ilvl="1" w:tplc="10090003" w:tentative="1">
      <w:start w:val="1"/>
      <w:numFmt w:val="bullet"/>
      <w:lvlText w:val="o"/>
      <w:lvlJc w:val="left"/>
      <w:pPr>
        <w:ind w:left="218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0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2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4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6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8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0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29" w:hanging="360"/>
      </w:pPr>
      <w:rPr>
        <w:rFonts w:ascii="Wingdings" w:hAnsi="Wingdings" w:hint="default"/>
      </w:rPr>
    </w:lvl>
  </w:abstractNum>
  <w:abstractNum w:abstractNumId="3" w15:restartNumberingAfterBreak="0">
    <w:nsid w:val="191502A5"/>
    <w:multiLevelType w:val="hybridMultilevel"/>
    <w:tmpl w:val="6570EEF2"/>
    <w:lvl w:ilvl="0" w:tplc="DC30958C">
      <w:start w:val="1"/>
      <w:numFmt w:val="bullet"/>
      <w:lvlText w:val="☐"/>
      <w:lvlJc w:val="left"/>
      <w:pPr>
        <w:ind w:left="1505" w:hanging="360"/>
      </w:pPr>
      <w:rPr>
        <w:rFonts w:ascii="Segoe UI Symbol" w:hAnsi="Segoe UI Symbol" w:hint="default"/>
      </w:rPr>
    </w:lvl>
    <w:lvl w:ilvl="1" w:tplc="10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4" w15:restartNumberingAfterBreak="0">
    <w:nsid w:val="512C53B4"/>
    <w:multiLevelType w:val="hybridMultilevel"/>
    <w:tmpl w:val="7B6A21A2"/>
    <w:lvl w:ilvl="0" w:tplc="1009000F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62" w:hanging="360"/>
      </w:pPr>
    </w:lvl>
    <w:lvl w:ilvl="2" w:tplc="1009001B">
      <w:start w:val="1"/>
      <w:numFmt w:val="lowerRoman"/>
      <w:lvlText w:val="%3."/>
      <w:lvlJc w:val="right"/>
      <w:pPr>
        <w:ind w:left="2182" w:hanging="180"/>
      </w:pPr>
    </w:lvl>
    <w:lvl w:ilvl="3" w:tplc="1009000F" w:tentative="1">
      <w:start w:val="1"/>
      <w:numFmt w:val="decimal"/>
      <w:lvlText w:val="%4."/>
      <w:lvlJc w:val="left"/>
      <w:pPr>
        <w:ind w:left="2902" w:hanging="360"/>
      </w:pPr>
    </w:lvl>
    <w:lvl w:ilvl="4" w:tplc="10090019" w:tentative="1">
      <w:start w:val="1"/>
      <w:numFmt w:val="lowerLetter"/>
      <w:lvlText w:val="%5."/>
      <w:lvlJc w:val="left"/>
      <w:pPr>
        <w:ind w:left="3622" w:hanging="360"/>
      </w:pPr>
    </w:lvl>
    <w:lvl w:ilvl="5" w:tplc="1009001B" w:tentative="1">
      <w:start w:val="1"/>
      <w:numFmt w:val="lowerRoman"/>
      <w:lvlText w:val="%6."/>
      <w:lvlJc w:val="right"/>
      <w:pPr>
        <w:ind w:left="4342" w:hanging="180"/>
      </w:pPr>
    </w:lvl>
    <w:lvl w:ilvl="6" w:tplc="1009000F" w:tentative="1">
      <w:start w:val="1"/>
      <w:numFmt w:val="decimal"/>
      <w:lvlText w:val="%7."/>
      <w:lvlJc w:val="left"/>
      <w:pPr>
        <w:ind w:left="5062" w:hanging="360"/>
      </w:pPr>
    </w:lvl>
    <w:lvl w:ilvl="7" w:tplc="10090019" w:tentative="1">
      <w:start w:val="1"/>
      <w:numFmt w:val="lowerLetter"/>
      <w:lvlText w:val="%8."/>
      <w:lvlJc w:val="left"/>
      <w:pPr>
        <w:ind w:left="5782" w:hanging="360"/>
      </w:pPr>
    </w:lvl>
    <w:lvl w:ilvl="8" w:tplc="1009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5" w15:restartNumberingAfterBreak="0">
    <w:nsid w:val="542E4175"/>
    <w:multiLevelType w:val="hybridMultilevel"/>
    <w:tmpl w:val="A15817D8"/>
    <w:lvl w:ilvl="0" w:tplc="B79C8CC4">
      <w:start w:val="1"/>
      <w:numFmt w:val="decimal"/>
      <w:lvlText w:val="(%1)"/>
      <w:lvlJc w:val="left"/>
      <w:pPr>
        <w:ind w:left="749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69" w:hanging="360"/>
      </w:pPr>
    </w:lvl>
    <w:lvl w:ilvl="2" w:tplc="1009001B" w:tentative="1">
      <w:start w:val="1"/>
      <w:numFmt w:val="lowerRoman"/>
      <w:lvlText w:val="%3."/>
      <w:lvlJc w:val="right"/>
      <w:pPr>
        <w:ind w:left="2189" w:hanging="180"/>
      </w:pPr>
    </w:lvl>
    <w:lvl w:ilvl="3" w:tplc="1009000F" w:tentative="1">
      <w:start w:val="1"/>
      <w:numFmt w:val="decimal"/>
      <w:lvlText w:val="%4."/>
      <w:lvlJc w:val="left"/>
      <w:pPr>
        <w:ind w:left="2909" w:hanging="360"/>
      </w:pPr>
    </w:lvl>
    <w:lvl w:ilvl="4" w:tplc="10090019" w:tentative="1">
      <w:start w:val="1"/>
      <w:numFmt w:val="lowerLetter"/>
      <w:lvlText w:val="%5."/>
      <w:lvlJc w:val="left"/>
      <w:pPr>
        <w:ind w:left="3629" w:hanging="360"/>
      </w:pPr>
    </w:lvl>
    <w:lvl w:ilvl="5" w:tplc="1009001B" w:tentative="1">
      <w:start w:val="1"/>
      <w:numFmt w:val="lowerRoman"/>
      <w:lvlText w:val="%6."/>
      <w:lvlJc w:val="right"/>
      <w:pPr>
        <w:ind w:left="4349" w:hanging="180"/>
      </w:pPr>
    </w:lvl>
    <w:lvl w:ilvl="6" w:tplc="1009000F" w:tentative="1">
      <w:start w:val="1"/>
      <w:numFmt w:val="decimal"/>
      <w:lvlText w:val="%7."/>
      <w:lvlJc w:val="left"/>
      <w:pPr>
        <w:ind w:left="5069" w:hanging="360"/>
      </w:pPr>
    </w:lvl>
    <w:lvl w:ilvl="7" w:tplc="10090019" w:tentative="1">
      <w:start w:val="1"/>
      <w:numFmt w:val="lowerLetter"/>
      <w:lvlText w:val="%8."/>
      <w:lvlJc w:val="left"/>
      <w:pPr>
        <w:ind w:left="5789" w:hanging="360"/>
      </w:pPr>
    </w:lvl>
    <w:lvl w:ilvl="8" w:tplc="10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6" w15:restartNumberingAfterBreak="0">
    <w:nsid w:val="55CC3038"/>
    <w:multiLevelType w:val="hybridMultilevel"/>
    <w:tmpl w:val="29EEFCBE"/>
    <w:lvl w:ilvl="0" w:tplc="6338C1A6">
      <w:start w:val="1"/>
      <w:numFmt w:val="lowerLetter"/>
      <w:lvlText w:val="%1."/>
      <w:lvlJc w:val="left"/>
      <w:pPr>
        <w:ind w:left="1462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3237F4"/>
    <w:multiLevelType w:val="hybridMultilevel"/>
    <w:tmpl w:val="FB4C4E8C"/>
    <w:lvl w:ilvl="0" w:tplc="65C49B94">
      <w:start w:val="1"/>
      <w:numFmt w:val="lowerLetter"/>
      <w:lvlText w:val="(%1)"/>
      <w:lvlJc w:val="left"/>
      <w:pPr>
        <w:ind w:left="36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7" w:hanging="360"/>
      </w:pPr>
    </w:lvl>
    <w:lvl w:ilvl="2" w:tplc="1009001B" w:tentative="1">
      <w:start w:val="1"/>
      <w:numFmt w:val="lowerRoman"/>
      <w:lvlText w:val="%3."/>
      <w:lvlJc w:val="right"/>
      <w:pPr>
        <w:ind w:left="1807" w:hanging="180"/>
      </w:pPr>
    </w:lvl>
    <w:lvl w:ilvl="3" w:tplc="1009000F" w:tentative="1">
      <w:start w:val="1"/>
      <w:numFmt w:val="decimal"/>
      <w:lvlText w:val="%4."/>
      <w:lvlJc w:val="left"/>
      <w:pPr>
        <w:ind w:left="2527" w:hanging="360"/>
      </w:pPr>
    </w:lvl>
    <w:lvl w:ilvl="4" w:tplc="10090019" w:tentative="1">
      <w:start w:val="1"/>
      <w:numFmt w:val="lowerLetter"/>
      <w:lvlText w:val="%5."/>
      <w:lvlJc w:val="left"/>
      <w:pPr>
        <w:ind w:left="3247" w:hanging="360"/>
      </w:pPr>
    </w:lvl>
    <w:lvl w:ilvl="5" w:tplc="1009001B" w:tentative="1">
      <w:start w:val="1"/>
      <w:numFmt w:val="lowerRoman"/>
      <w:lvlText w:val="%6."/>
      <w:lvlJc w:val="right"/>
      <w:pPr>
        <w:ind w:left="3967" w:hanging="180"/>
      </w:pPr>
    </w:lvl>
    <w:lvl w:ilvl="6" w:tplc="1009000F" w:tentative="1">
      <w:start w:val="1"/>
      <w:numFmt w:val="decimal"/>
      <w:lvlText w:val="%7."/>
      <w:lvlJc w:val="left"/>
      <w:pPr>
        <w:ind w:left="4687" w:hanging="360"/>
      </w:pPr>
    </w:lvl>
    <w:lvl w:ilvl="7" w:tplc="10090019" w:tentative="1">
      <w:start w:val="1"/>
      <w:numFmt w:val="lowerLetter"/>
      <w:lvlText w:val="%8."/>
      <w:lvlJc w:val="left"/>
      <w:pPr>
        <w:ind w:left="5407" w:hanging="360"/>
      </w:pPr>
    </w:lvl>
    <w:lvl w:ilvl="8" w:tplc="100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8" w15:restartNumberingAfterBreak="0">
    <w:nsid w:val="69330F60"/>
    <w:multiLevelType w:val="hybridMultilevel"/>
    <w:tmpl w:val="1610E188"/>
    <w:lvl w:ilvl="0" w:tplc="E94A6818">
      <w:start w:val="1"/>
      <w:numFmt w:val="lowerLetter"/>
      <w:lvlText w:val="%1."/>
      <w:lvlJc w:val="left"/>
      <w:pPr>
        <w:ind w:left="1462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3A58F8"/>
    <w:multiLevelType w:val="hybridMultilevel"/>
    <w:tmpl w:val="D8BE9022"/>
    <w:lvl w:ilvl="0" w:tplc="DC30958C">
      <w:start w:val="1"/>
      <w:numFmt w:val="bullet"/>
      <w:lvlText w:val="☐"/>
      <w:lvlJc w:val="left"/>
      <w:pPr>
        <w:ind w:left="1440" w:hanging="360"/>
      </w:pPr>
      <w:rPr>
        <w:rFonts w:ascii="Segoe UI Symbol" w:hAnsi="Segoe UI 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7426859">
    <w:abstractNumId w:val="7"/>
  </w:num>
  <w:num w:numId="2" w16cid:durableId="279530406">
    <w:abstractNumId w:val="4"/>
  </w:num>
  <w:num w:numId="3" w16cid:durableId="1208881488">
    <w:abstractNumId w:val="6"/>
  </w:num>
  <w:num w:numId="4" w16cid:durableId="1875800931">
    <w:abstractNumId w:val="8"/>
  </w:num>
  <w:num w:numId="5" w16cid:durableId="1804422075">
    <w:abstractNumId w:val="2"/>
  </w:num>
  <w:num w:numId="6" w16cid:durableId="111171989">
    <w:abstractNumId w:val="1"/>
  </w:num>
  <w:num w:numId="7" w16cid:durableId="1472602050">
    <w:abstractNumId w:val="3"/>
  </w:num>
  <w:num w:numId="8" w16cid:durableId="534541677">
    <w:abstractNumId w:val="0"/>
  </w:num>
  <w:num w:numId="9" w16cid:durableId="1424716602">
    <w:abstractNumId w:val="5"/>
  </w:num>
  <w:num w:numId="10" w16cid:durableId="9569844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999"/>
    <w:rsid w:val="00085D2B"/>
    <w:rsid w:val="000C700C"/>
    <w:rsid w:val="00105D32"/>
    <w:rsid w:val="00106D34"/>
    <w:rsid w:val="00157B18"/>
    <w:rsid w:val="001B7FAE"/>
    <w:rsid w:val="001C60A8"/>
    <w:rsid w:val="001D657D"/>
    <w:rsid w:val="00204C9F"/>
    <w:rsid w:val="0023514C"/>
    <w:rsid w:val="002642B6"/>
    <w:rsid w:val="00275E5D"/>
    <w:rsid w:val="002D2279"/>
    <w:rsid w:val="00303DBB"/>
    <w:rsid w:val="00313113"/>
    <w:rsid w:val="00372896"/>
    <w:rsid w:val="003C2E97"/>
    <w:rsid w:val="00430696"/>
    <w:rsid w:val="004A5266"/>
    <w:rsid w:val="004B19CE"/>
    <w:rsid w:val="004C6929"/>
    <w:rsid w:val="004D46FA"/>
    <w:rsid w:val="00521D57"/>
    <w:rsid w:val="00577548"/>
    <w:rsid w:val="00592999"/>
    <w:rsid w:val="00594C47"/>
    <w:rsid w:val="00596519"/>
    <w:rsid w:val="005B2FC4"/>
    <w:rsid w:val="005F65EA"/>
    <w:rsid w:val="00625C93"/>
    <w:rsid w:val="006273F1"/>
    <w:rsid w:val="00663C7F"/>
    <w:rsid w:val="00687A44"/>
    <w:rsid w:val="006B309F"/>
    <w:rsid w:val="006B766F"/>
    <w:rsid w:val="006E382D"/>
    <w:rsid w:val="007273B6"/>
    <w:rsid w:val="00733016"/>
    <w:rsid w:val="00740AB7"/>
    <w:rsid w:val="007477A3"/>
    <w:rsid w:val="007C469A"/>
    <w:rsid w:val="007D1ADC"/>
    <w:rsid w:val="007D6463"/>
    <w:rsid w:val="00831640"/>
    <w:rsid w:val="00843082"/>
    <w:rsid w:val="008553EF"/>
    <w:rsid w:val="00887DAE"/>
    <w:rsid w:val="008907C6"/>
    <w:rsid w:val="008A5DC7"/>
    <w:rsid w:val="008C08E9"/>
    <w:rsid w:val="00913B8B"/>
    <w:rsid w:val="00932C31"/>
    <w:rsid w:val="00933D9D"/>
    <w:rsid w:val="0095362F"/>
    <w:rsid w:val="009D2EF8"/>
    <w:rsid w:val="009D34A3"/>
    <w:rsid w:val="009D69C6"/>
    <w:rsid w:val="00A73B9E"/>
    <w:rsid w:val="00AD3806"/>
    <w:rsid w:val="00AE5BBE"/>
    <w:rsid w:val="00B00C0A"/>
    <w:rsid w:val="00B4362F"/>
    <w:rsid w:val="00B45B39"/>
    <w:rsid w:val="00B53770"/>
    <w:rsid w:val="00B554B6"/>
    <w:rsid w:val="00B765F0"/>
    <w:rsid w:val="00B96B13"/>
    <w:rsid w:val="00BC5064"/>
    <w:rsid w:val="00C037BF"/>
    <w:rsid w:val="00C064D5"/>
    <w:rsid w:val="00C53DD0"/>
    <w:rsid w:val="00C577E2"/>
    <w:rsid w:val="00C60809"/>
    <w:rsid w:val="00C747A7"/>
    <w:rsid w:val="00C92867"/>
    <w:rsid w:val="00C96856"/>
    <w:rsid w:val="00CA67B7"/>
    <w:rsid w:val="00D04F3B"/>
    <w:rsid w:val="00D066C2"/>
    <w:rsid w:val="00D35DF6"/>
    <w:rsid w:val="00D372AC"/>
    <w:rsid w:val="00D6581A"/>
    <w:rsid w:val="00D874B2"/>
    <w:rsid w:val="00D90A82"/>
    <w:rsid w:val="00DD2BB4"/>
    <w:rsid w:val="00E21C94"/>
    <w:rsid w:val="00E46C1D"/>
    <w:rsid w:val="00E50FFD"/>
    <w:rsid w:val="00E5668F"/>
    <w:rsid w:val="00F0294E"/>
    <w:rsid w:val="00F13723"/>
    <w:rsid w:val="00F528AC"/>
    <w:rsid w:val="00F560A1"/>
    <w:rsid w:val="00F715B5"/>
    <w:rsid w:val="00F976EB"/>
    <w:rsid w:val="00FE300D"/>
    <w:rsid w:val="00FE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FDF84F3"/>
  <w15:docId w15:val="{B503F007-0F8A-4D2A-AFFE-F4F9E1257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77" w:line="252" w:lineRule="auto"/>
      <w:ind w:left="32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4"/>
      <w:ind w:left="35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6D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4C4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C47"/>
    <w:rPr>
      <w:rFonts w:ascii="Lucida Grande" w:eastAsia="Times New Roman" w:hAnsi="Lucida Grande" w:cs="Lucida Grande"/>
      <w:color w:val="000000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6D3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Revision">
    <w:name w:val="Revision"/>
    <w:hidden/>
    <w:uiPriority w:val="99"/>
    <w:semiHidden/>
    <w:rsid w:val="008553E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F715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19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19CE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4B19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19CE"/>
    <w:rPr>
      <w:rFonts w:ascii="Times New Roman" w:eastAsia="Times New Roman" w:hAnsi="Times New Roman" w:cs="Times New Roman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4B19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19C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137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37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3723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37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3723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828d59-adb9-4b63-8602-317b68208183" xsi:nil="true"/>
    <lcf76f155ced4ddcb4097134ff3c332f xmlns="b6219aec-693d-4491-9c18-854a007c11a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666C7EF4209B4683250FAB3893900C" ma:contentTypeVersion="18" ma:contentTypeDescription="Create a new document." ma:contentTypeScope="" ma:versionID="fac9e4597e59e2b4b58d52cee7068174">
  <xsd:schema xmlns:xsd="http://www.w3.org/2001/XMLSchema" xmlns:xs="http://www.w3.org/2001/XMLSchema" xmlns:p="http://schemas.microsoft.com/office/2006/metadata/properties" xmlns:ns2="b6219aec-693d-4491-9c18-854a007c11a3" xmlns:ns3="a0958b90-c34d-4e0d-8dda-90ae2c2a44cb" xmlns:ns4="2e828d59-adb9-4b63-8602-317b68208183" targetNamespace="http://schemas.microsoft.com/office/2006/metadata/properties" ma:root="true" ma:fieldsID="5ede74504d0c69dcfaa2796fe23e0d87" ns2:_="" ns3:_="" ns4:_="">
    <xsd:import namespace="b6219aec-693d-4491-9c18-854a007c11a3"/>
    <xsd:import namespace="a0958b90-c34d-4e0d-8dda-90ae2c2a44cb"/>
    <xsd:import namespace="2e828d59-adb9-4b63-8602-317b682081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19aec-693d-4491-9c18-854a007c11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0cc3ec6-88af-47af-a068-6d7a8d914e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958b90-c34d-4e0d-8dda-90ae2c2a44c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28d59-adb9-4b63-8602-317b6820818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9133185-a83f-4eec-b915-2f8630f732ca}" ma:internalName="TaxCatchAll" ma:showField="CatchAllData" ma:web="2e828d59-adb9-4b63-8602-317b682081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61784D-BD6D-488A-AB3A-B64AB413211F}">
  <ds:schemaRefs>
    <ds:schemaRef ds:uri="http://schemas.microsoft.com/office/2006/metadata/properties"/>
    <ds:schemaRef ds:uri="http://schemas.microsoft.com/office/infopath/2007/PartnerControls"/>
    <ds:schemaRef ds:uri="2e828d59-adb9-4b63-8602-317b68208183"/>
    <ds:schemaRef ds:uri="b6219aec-693d-4491-9c18-854a007c11a3"/>
  </ds:schemaRefs>
</ds:datastoreItem>
</file>

<file path=customXml/itemProps2.xml><?xml version="1.0" encoding="utf-8"?>
<ds:datastoreItem xmlns:ds="http://schemas.openxmlformats.org/officeDocument/2006/customXml" ds:itemID="{7F4D4C34-4145-426B-9570-7FD82F1383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F01912-E262-4EAE-B607-68A6CCE276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19aec-693d-4491-9c18-854a007c11a3"/>
    <ds:schemaRef ds:uri="a0958b90-c34d-4e0d-8dda-90ae2c2a44cb"/>
    <ds:schemaRef ds:uri="2e828d59-adb9-4b63-8602-317b682081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nsscfd_practice_memo_with_forms_10-06-25.pdf</vt:lpstr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nsscfd_practice_memo_with_forms_10-06-25.pdf</dc:title>
  <dc:subject/>
  <dc:creator>piccolj</dc:creator>
  <cp:keywords/>
  <cp:lastModifiedBy>Calvert, Bianka</cp:lastModifiedBy>
  <cp:revision>2</cp:revision>
  <dcterms:created xsi:type="dcterms:W3CDTF">2025-09-29T16:29:00Z</dcterms:created>
  <dcterms:modified xsi:type="dcterms:W3CDTF">2025-09-29T16:29:00Z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0x0101005A666C7EF4209B4683250FAB3893900C</vt:lpwstr>
  </property>
</Properties>
</file>